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Gravity" w:cs="Gravity" w:hAnsi="Gravity" w:eastAsia="Gravity"/>
          <w:b w:val="1"/>
          <w:bCs w:val="1"/>
          <w:outline w:val="0"/>
          <w:color w:val="262626"/>
          <w:sz w:val="32"/>
          <w:szCs w:val="32"/>
          <w:rtl w:val="0"/>
          <w14:textFill>
            <w14:solidFill>
              <w14:srgbClr w14:val="272727"/>
            </w14:solidFill>
          </w14:textFill>
        </w:rPr>
      </w:pPr>
      <w:r>
        <w:rPr>
          <w:rFonts w:ascii="Gravity" w:hAnsi="Gravity"/>
          <w:b w:val="1"/>
          <w:bCs w:val="1"/>
          <w:outline w:val="0"/>
          <w:color w:val="262626"/>
          <w:sz w:val="32"/>
          <w:szCs w:val="32"/>
          <w:rtl w:val="0"/>
          <w:lang w:val="en-US"/>
          <w14:textFill>
            <w14:solidFill>
              <w14:srgbClr w14:val="272727"/>
            </w14:solidFill>
          </w14:textFill>
        </w:rPr>
        <w:t>New Kilpatrick</w:t>
      </w:r>
    </w:p>
    <w:p>
      <w:pPr>
        <w:pStyle w:val="Default"/>
        <w:bidi w:val="0"/>
        <w:spacing w:before="0" w:line="240" w:lineRule="auto"/>
        <w:ind w:left="0" w:right="0" w:firstLine="0"/>
        <w:jc w:val="left"/>
        <w:rPr>
          <w:rFonts w:ascii="Gravity" w:cs="Gravity" w:hAnsi="Gravity" w:eastAsia="Gravity"/>
          <w:b w:val="1"/>
          <w:bCs w:val="1"/>
          <w:outline w:val="0"/>
          <w:color w:val="262626"/>
          <w:rtl w:val="0"/>
          <w14:textFill>
            <w14:solidFill>
              <w14:srgbClr w14:val="272727"/>
            </w14:solidFill>
          </w14:textFill>
        </w:rPr>
      </w:pPr>
      <w:r>
        <w:rPr>
          <w:rFonts w:ascii="Gravity" w:hAnsi="Gravity"/>
          <w:b w:val="1"/>
          <w:bCs w:val="1"/>
          <w:outline w:val="0"/>
          <w:color w:val="262626"/>
          <w:rtl w:val="0"/>
          <w:lang w:val="en-US"/>
          <w14:textFill>
            <w14:solidFill>
              <w14:srgbClr w14:val="272727"/>
            </w14:solidFill>
          </w14:textFill>
        </w:rPr>
        <w:t>Podcast</w:t>
      </w:r>
    </w:p>
    <w:p>
      <w:pPr>
        <w:pStyle w:val="Default"/>
        <w:bidi w:val="0"/>
        <w:spacing w:before="0" w:line="240" w:lineRule="auto"/>
        <w:ind w:left="0" w:right="0" w:firstLine="0"/>
        <w:jc w:val="left"/>
        <w:rPr>
          <w:rFonts w:ascii="Gravity" w:cs="Gravity" w:hAnsi="Gravity" w:eastAsia="Gravity"/>
          <w:b w:val="1"/>
          <w:bCs w:val="1"/>
          <w:outline w:val="0"/>
          <w:color w:val="262626"/>
          <w:rtl w:val="0"/>
          <w14:textFill>
            <w14:solidFill>
              <w14:srgbClr w14:val="272727"/>
            </w14:solidFill>
          </w14:textFill>
        </w:rPr>
      </w:pPr>
      <w:r>
        <w:rPr>
          <w:rFonts w:ascii="Gravity" w:hAnsi="Gravity"/>
          <w:b w:val="1"/>
          <w:bCs w:val="1"/>
          <w:outline w:val="0"/>
          <w:color w:val="262626"/>
          <w:rtl w:val="0"/>
          <w:lang w:val="en-US"/>
          <w14:textFill>
            <w14:solidFill>
              <w14:srgbClr w14:val="272727"/>
            </w14:solidFill>
          </w14:textFill>
        </w:rPr>
        <w:t>17th July 2022</w:t>
      </w:r>
    </w:p>
    <w:p>
      <w:pPr>
        <w:pStyle w:val="Default"/>
        <w:bidi w:val="0"/>
        <w:spacing w:before="0" w:line="240" w:lineRule="auto"/>
        <w:ind w:left="0" w:right="0" w:firstLine="0"/>
        <w:jc w:val="left"/>
        <w:rPr>
          <w:rFonts w:ascii="Gravity" w:cs="Gravity" w:hAnsi="Gravity" w:eastAsia="Gravity"/>
          <w:b w:val="1"/>
          <w:bCs w:val="1"/>
          <w:outline w:val="0"/>
          <w:color w:val="262626"/>
          <w:rtl w:val="0"/>
          <w14:textFill>
            <w14:solidFill>
              <w14:srgbClr w14:val="272727"/>
            </w14:solidFill>
          </w14:textFill>
        </w:rPr>
      </w:pPr>
      <w:r>
        <w:rPr>
          <w:rFonts w:ascii="Gravity" w:hAnsi="Gravity"/>
          <w:b w:val="1"/>
          <w:bCs w:val="1"/>
          <w:outline w:val="0"/>
          <w:color w:val="000000"/>
          <w:u w:color="000000"/>
          <w:rtl w:val="0"/>
          <w:lang w:val="en-US"/>
          <w14:textFill>
            <w14:solidFill>
              <w14:srgbClr w14:val="000000"/>
            </w14:solidFill>
          </w14:textFill>
        </w:rPr>
        <w:t>Gen. 17:15-22</w:t>
      </w:r>
      <w:r>
        <w:rPr>
          <w:rFonts w:ascii="Gravity" w:hAnsi="Gravity"/>
          <w:b w:val="1"/>
          <w:bCs w:val="1"/>
          <w:outline w:val="0"/>
          <w:color w:val="262626"/>
          <w:rtl w:val="0"/>
          <w:lang w:val="en-US"/>
          <w14:textFill>
            <w14:solidFill>
              <w14:srgbClr w14:val="272727"/>
            </w14:solidFill>
          </w14:textFill>
        </w:rPr>
        <w:t xml:space="preserve"> </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b w:val="1"/>
          <w:bCs w:val="1"/>
          <w:outline w:val="0"/>
          <w:color w:val="262626"/>
          <w:rtl w:val="0"/>
          <w14:textFill>
            <w14:solidFill>
              <w14:srgbClr w14:val="272727"/>
            </w14:solidFill>
          </w14:textFill>
        </w:rPr>
      </w:pPr>
      <w:r>
        <w:rPr>
          <w:rFonts w:ascii="Gravity" w:hAnsi="Gravity"/>
          <w:b w:val="1"/>
          <w:bCs w:val="1"/>
          <w:outline w:val="0"/>
          <w:color w:val="262626"/>
          <w:rtl w:val="0"/>
          <w:lang w:val="en-US"/>
          <w14:textFill>
            <w14:solidFill>
              <w14:srgbClr w14:val="272727"/>
            </w14:solidFill>
          </w14:textFill>
        </w:rPr>
        <w:t>Gathering</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It is a sad day</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A cold day</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And lonely day</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When we do not take ourselves seriously enough</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 xml:space="preserve">To laugh </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The laughter of heaven</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The resurrection that is God</w:t>
      </w:r>
      <w:r>
        <w:rPr>
          <w:rFonts w:ascii="Gravity" w:hAnsi="Gravity" w:hint="default"/>
          <w:outline w:val="0"/>
          <w:color w:val="262626"/>
          <w:rtl w:val="0"/>
          <w:lang w:val="en-US"/>
          <w14:textFill>
            <w14:solidFill>
              <w14:srgbClr w14:val="272727"/>
            </w14:solidFill>
          </w14:textFill>
        </w:rPr>
        <w:t>’</w:t>
      </w:r>
      <w:r>
        <w:rPr>
          <w:rFonts w:ascii="Gravity" w:hAnsi="Gravity"/>
          <w:outline w:val="0"/>
          <w:color w:val="262626"/>
          <w:rtl w:val="0"/>
          <w:lang w:val="en-US"/>
          <w14:textFill>
            <w14:solidFill>
              <w14:srgbClr w14:val="272727"/>
            </w14:solidFill>
          </w14:textFill>
        </w:rPr>
        <w:t>s response to everything moribund</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The last laugh of God on Good Friday</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Shapes a faith</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Where we are involved</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Deeply</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Thoroughly</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Legitimately</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Enough that we can chuckle</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At the news</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A woman of 90</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Is about to become a mother</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And a centenarian</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Is going to have to learn</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To change a nappy</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Hello</w:t>
      </w:r>
      <w:r>
        <w:rPr>
          <w:rFonts w:ascii="Gravity" w:hAnsi="Gravity" w:hint="default"/>
          <w:outline w:val="0"/>
          <w:color w:val="262626"/>
          <w:rtl w:val="0"/>
          <w:lang w:val="en-US"/>
          <w14:textFill>
            <w14:solidFill>
              <w14:srgbClr w14:val="272727"/>
            </w14:solidFill>
          </w14:textFill>
        </w:rPr>
        <w:t xml:space="preserve">… </w:t>
      </w:r>
      <w:r>
        <w:rPr>
          <w:rFonts w:ascii="Gravity" w:hAnsi="Gravity"/>
          <w:outline w:val="0"/>
          <w:color w:val="262626"/>
          <w:rtl w:val="0"/>
          <w:lang w:val="en-US"/>
          <w14:textFill>
            <w14:solidFill>
              <w14:srgbClr w14:val="272727"/>
            </w14:solidFill>
          </w14:textFill>
        </w:rPr>
        <w:t>I</w:t>
      </w:r>
      <w:r>
        <w:rPr>
          <w:rFonts w:ascii="Gravity" w:hAnsi="Gravity" w:hint="default"/>
          <w:outline w:val="0"/>
          <w:color w:val="262626"/>
          <w:rtl w:val="0"/>
          <w:lang w:val="en-US"/>
          <w14:textFill>
            <w14:solidFill>
              <w14:srgbClr w14:val="272727"/>
            </w14:solidFill>
          </w14:textFill>
        </w:rPr>
        <w:t>’</w:t>
      </w:r>
      <w:r>
        <w:rPr>
          <w:rFonts w:ascii="Gravity" w:hAnsi="Gravity"/>
          <w:outline w:val="0"/>
          <w:color w:val="262626"/>
          <w:rtl w:val="0"/>
          <w:lang w:val="en-US"/>
          <w14:textFill>
            <w14:solidFill>
              <w14:srgbClr w14:val="272727"/>
            </w14:solidFill>
          </w14:textFill>
        </w:rPr>
        <w:t>m Roddy Hamilton, the minister of new Kilpatrick Parish, and thank you for the invitation to be with you today as we find a place of laughter is the holiest place there is, especially when you live under an impossible promise, that has just proved its self to be possible after all. Abraham and Sarah are about to be come parents, and for some reason they find this funny, unbelievable. Well the laugh is on God as it always ends up being.</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b w:val="1"/>
          <w:bCs w:val="1"/>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1"/>
          <w:bCs w:val="1"/>
          <w:outline w:val="0"/>
          <w:color w:val="262626"/>
          <w:rtl w:val="0"/>
          <w:lang w:val="en-US"/>
          <w14:textFill>
            <w14:solidFill>
              <w14:srgbClr w14:val="272727"/>
            </w14:solidFill>
          </w14:textFill>
        </w:rPr>
        <w:t>Prayer</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Loving God</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In the unbelievable truth</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Of love</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And laughter</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And grace</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We gather</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With a holy smile</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And linger in the presence</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Shaped by promise</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And hope</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And longing</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May we have faith that holds us</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In the real experience of life</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Not the logic</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Not with answers</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 xml:space="preserve">But in the relationships </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That holds all the conflicting</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Illogical</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Irreconcilable</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Experiences of life</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Something real</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And honest</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And in such a space</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May we meet you</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As you experience the conflicting</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Illogical</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Irreconcilable</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Truth of the relationship you have with us</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It is a human and godly place</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Earthly and divine</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A unique place of faith</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A creative place of faith</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An honest place of faith</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Where we can confess and hope</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Say sorry and laugh again</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Share the pain and heal once more</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Recognise how we have hurt and know of a new chance</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Loving God</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Laughing God</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Longing God</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In this space we find ourselves</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May we linger</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And be renewed</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As we share the Lord</w:t>
      </w:r>
      <w:r>
        <w:rPr>
          <w:rFonts w:ascii="Gravity" w:hAnsi="Gravity" w:hint="default"/>
          <w:b w:val="0"/>
          <w:bCs w:val="0"/>
          <w:outline w:val="0"/>
          <w:color w:val="262626"/>
          <w:rtl w:val="0"/>
          <w:lang w:val="en-US"/>
          <w14:textFill>
            <w14:solidFill>
              <w14:srgbClr w14:val="272727"/>
            </w14:solidFill>
          </w14:textFill>
        </w:rPr>
        <w:t>’</w:t>
      </w:r>
      <w:r>
        <w:rPr>
          <w:rFonts w:ascii="Gravity" w:hAnsi="Gravity"/>
          <w:b w:val="0"/>
          <w:bCs w:val="0"/>
          <w:outline w:val="0"/>
          <w:color w:val="262626"/>
          <w:rtl w:val="0"/>
          <w:lang w:val="en-US"/>
          <w14:textFill>
            <w14:solidFill>
              <w14:srgbClr w14:val="272727"/>
            </w14:solidFill>
          </w14:textFill>
        </w:rPr>
        <w:t>s Prayer</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b w:val="1"/>
          <w:bCs w:val="1"/>
          <w:outline w:val="0"/>
          <w:color w:val="262626"/>
          <w:rtl w:val="0"/>
          <w14:textFill>
            <w14:solidFill>
              <w14:srgbClr w14:val="272727"/>
            </w14:solidFill>
          </w14:textFill>
        </w:rPr>
      </w:pPr>
      <w:r>
        <w:rPr>
          <w:rFonts w:ascii="Gravity" w:hAnsi="Gravity"/>
          <w:b w:val="1"/>
          <w:bCs w:val="1"/>
          <w:outline w:val="0"/>
          <w:color w:val="262626"/>
          <w:rtl w:val="0"/>
          <w:lang w:val="en-US"/>
          <w14:textFill>
            <w14:solidFill>
              <w14:srgbClr w14:val="272727"/>
            </w14:solidFill>
          </w14:textFill>
        </w:rPr>
        <w:t>Reading Intro</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We on the ongoing travels of Abraham to somewhere he will never know and in a generations he hasn</w:t>
      </w:r>
      <w:r>
        <w:rPr>
          <w:rFonts w:ascii="Gravity" w:hAnsi="Gravity" w:hint="default"/>
          <w:b w:val="0"/>
          <w:bCs w:val="0"/>
          <w:outline w:val="0"/>
          <w:color w:val="262626"/>
          <w:rtl w:val="0"/>
          <w:lang w:val="en-US"/>
          <w14:textFill>
            <w14:solidFill>
              <w14:srgbClr w14:val="272727"/>
            </w14:solidFill>
          </w14:textFill>
        </w:rPr>
        <w:t>’</w:t>
      </w:r>
      <w:r>
        <w:rPr>
          <w:rFonts w:ascii="Gravity" w:hAnsi="Gravity"/>
          <w:b w:val="0"/>
          <w:bCs w:val="0"/>
          <w:outline w:val="0"/>
          <w:color w:val="262626"/>
          <w:rtl w:val="0"/>
          <w:lang w:val="en-US"/>
          <w14:textFill>
            <w14:solidFill>
              <w14:srgbClr w14:val="272727"/>
            </w14:solidFill>
          </w14:textFill>
        </w:rPr>
        <w:t xml:space="preserve">t yet counted. But it is bigger journey that the physical travel. The physical side is more symbolic to the bigger journey of faith, relationship, understanding of who God is and humanity too. </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 xml:space="preserve">Here we meet the moment God confirms (I think for the fourth time) Abraham and Sarah are going to be parents. They have been living under this promise for quarter of a century now and God reminds them that it is still live. Both Abraham and Sarah, separately respond to this long promise with laughter. </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0"/>
          <w:bCs w:val="0"/>
          <w:outline w:val="0"/>
          <w:color w:val="262626"/>
          <w:rtl w:val="0"/>
          <w:lang w:val="en-US"/>
          <w14:textFill>
            <w14:solidFill>
              <w14:srgbClr w14:val="272727"/>
            </w14:solidFill>
          </w14:textFill>
        </w:rPr>
        <w:t>Some will argue over what kind of laughter it is, flippant, angry, cynical, humorous. Whatever it is it is perhaps the only legitimately human response to something ridiculously unbelievable. But the questions with the Bible is, who ends up having the last laugh?</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r>
        <w:rPr>
          <w:rFonts w:ascii="Gravity" w:hAnsi="Gravity"/>
          <w:b w:val="1"/>
          <w:bCs w:val="1"/>
          <w:outline w:val="0"/>
          <w:color w:val="262626"/>
          <w:rtl w:val="0"/>
          <w:lang w:val="en-US"/>
          <w14:textFill>
            <w14:solidFill>
              <w14:srgbClr w14:val="272727"/>
            </w14:solidFill>
          </w14:textFill>
        </w:rPr>
        <w:t>Reading</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shd w:val="clear" w:color="auto" w:fill="ffffff"/>
          <w:rtl w:val="0"/>
        </w:rPr>
      </w:pPr>
      <w:r>
        <w:rPr>
          <w:rFonts w:ascii="Gravity" w:hAnsi="Gravity"/>
          <w:b w:val="1"/>
          <w:bCs w:val="1"/>
          <w:sz w:val="16"/>
          <w:szCs w:val="16"/>
          <w:shd w:val="clear" w:color="auto" w:fill="ffffff"/>
          <w:rtl w:val="0"/>
        </w:rPr>
        <w:t>15</w:t>
      </w:r>
      <w:r>
        <w:rPr>
          <w:rFonts w:ascii="Gravity" w:hAnsi="Gravity" w:hint="default"/>
          <w:b w:val="1"/>
          <w:bCs w:val="1"/>
          <w:sz w:val="16"/>
          <w:szCs w:val="16"/>
          <w:shd w:val="clear" w:color="auto" w:fill="ffffff"/>
          <w:rtl w:val="0"/>
        </w:rPr>
        <w:t> </w:t>
      </w:r>
      <w:r>
        <w:rPr>
          <w:rFonts w:ascii="Gravity" w:hAnsi="Gravity"/>
          <w:shd w:val="clear" w:color="auto" w:fill="ffffff"/>
          <w:rtl w:val="0"/>
          <w:lang w:val="en-US"/>
        </w:rPr>
        <w:t xml:space="preserve">God said to Abraham, </w:t>
      </w:r>
      <w:r>
        <w:rPr>
          <w:rFonts w:ascii="Gravity" w:hAnsi="Gravity" w:hint="default"/>
          <w:shd w:val="clear" w:color="auto" w:fill="ffffff"/>
          <w:rtl w:val="1"/>
        </w:rPr>
        <w:t>‘</w:t>
      </w:r>
      <w:r>
        <w:rPr>
          <w:rFonts w:ascii="Gravity" w:hAnsi="Gravity"/>
          <w:shd w:val="clear" w:color="auto" w:fill="ffffff"/>
          <w:rtl w:val="0"/>
          <w:lang w:val="en-US"/>
        </w:rPr>
        <w:t xml:space="preserve">As for Sarai your wife, you shall not call her Sarai, but Sarah shall be her name. </w:t>
      </w:r>
      <w:r>
        <w:rPr>
          <w:rFonts w:ascii="Gravity" w:hAnsi="Gravity"/>
          <w:b w:val="1"/>
          <w:bCs w:val="1"/>
          <w:sz w:val="16"/>
          <w:szCs w:val="16"/>
          <w:shd w:val="clear" w:color="auto" w:fill="ffffff"/>
          <w:rtl w:val="0"/>
        </w:rPr>
        <w:t>16</w:t>
      </w:r>
      <w:r>
        <w:rPr>
          <w:rFonts w:ascii="Gravity" w:hAnsi="Gravity" w:hint="default"/>
          <w:b w:val="1"/>
          <w:bCs w:val="1"/>
          <w:sz w:val="16"/>
          <w:szCs w:val="16"/>
          <w:shd w:val="clear" w:color="auto" w:fill="ffffff"/>
          <w:rtl w:val="0"/>
        </w:rPr>
        <w:t> </w:t>
      </w:r>
      <w:r>
        <w:rPr>
          <w:rFonts w:ascii="Gravity" w:hAnsi="Gravity"/>
          <w:shd w:val="clear" w:color="auto" w:fill="ffffff"/>
          <w:rtl w:val="0"/>
          <w:lang w:val="en-US"/>
        </w:rPr>
        <w:t>I will bless her, and moreover I will give you a son by her. I will bless her, and she shall give rise to nations; kings of peoples shall come from her.</w:t>
      </w:r>
      <w:r>
        <w:rPr>
          <w:rFonts w:ascii="Gravity" w:hAnsi="Gravity" w:hint="default"/>
          <w:shd w:val="clear" w:color="auto" w:fill="ffffff"/>
          <w:rtl w:val="1"/>
        </w:rPr>
        <w:t xml:space="preserve">’ </w:t>
      </w:r>
      <w:r>
        <w:rPr>
          <w:rFonts w:ascii="Gravity" w:hAnsi="Gravity"/>
          <w:b w:val="1"/>
          <w:bCs w:val="1"/>
          <w:sz w:val="16"/>
          <w:szCs w:val="16"/>
          <w:shd w:val="clear" w:color="auto" w:fill="ffffff"/>
          <w:rtl w:val="0"/>
        </w:rPr>
        <w:t>17</w:t>
      </w:r>
      <w:r>
        <w:rPr>
          <w:rFonts w:ascii="Gravity" w:hAnsi="Gravity" w:hint="default"/>
          <w:b w:val="1"/>
          <w:bCs w:val="1"/>
          <w:sz w:val="16"/>
          <w:szCs w:val="16"/>
          <w:shd w:val="clear" w:color="auto" w:fill="ffffff"/>
          <w:rtl w:val="0"/>
        </w:rPr>
        <w:t> </w:t>
      </w:r>
      <w:r>
        <w:rPr>
          <w:rFonts w:ascii="Gravity" w:hAnsi="Gravity"/>
          <w:shd w:val="clear" w:color="auto" w:fill="ffffff"/>
          <w:rtl w:val="0"/>
          <w:lang w:val="en-US"/>
        </w:rPr>
        <w:t xml:space="preserve">Then Abraham fell on his face and laughed, and said to himself, </w:t>
      </w:r>
      <w:r>
        <w:rPr>
          <w:rFonts w:ascii="Gravity" w:hAnsi="Gravity" w:hint="default"/>
          <w:shd w:val="clear" w:color="auto" w:fill="ffffff"/>
          <w:rtl w:val="1"/>
        </w:rPr>
        <w:t>‘</w:t>
      </w:r>
      <w:r>
        <w:rPr>
          <w:rFonts w:ascii="Gravity" w:hAnsi="Gravity"/>
          <w:shd w:val="clear" w:color="auto" w:fill="ffffff"/>
          <w:rtl w:val="0"/>
          <w:lang w:val="en-US"/>
        </w:rPr>
        <w:t>Can a child be born to a man who is a hundred years old? Can Sarah, who is ninety years old, bear a child?</w:t>
      </w:r>
      <w:r>
        <w:rPr>
          <w:rFonts w:ascii="Gravity" w:hAnsi="Gravity" w:hint="default"/>
          <w:shd w:val="clear" w:color="auto" w:fill="ffffff"/>
          <w:rtl w:val="1"/>
        </w:rPr>
        <w:t xml:space="preserve">’ </w:t>
      </w:r>
      <w:r>
        <w:rPr>
          <w:rFonts w:ascii="Gravity" w:hAnsi="Gravity"/>
          <w:b w:val="1"/>
          <w:bCs w:val="1"/>
          <w:sz w:val="16"/>
          <w:szCs w:val="16"/>
          <w:shd w:val="clear" w:color="auto" w:fill="ffffff"/>
          <w:rtl w:val="0"/>
        </w:rPr>
        <w:t>18</w:t>
      </w:r>
      <w:r>
        <w:rPr>
          <w:rFonts w:ascii="Gravity" w:hAnsi="Gravity" w:hint="default"/>
          <w:b w:val="1"/>
          <w:bCs w:val="1"/>
          <w:sz w:val="16"/>
          <w:szCs w:val="16"/>
          <w:shd w:val="clear" w:color="auto" w:fill="ffffff"/>
          <w:rtl w:val="0"/>
        </w:rPr>
        <w:t> </w:t>
      </w:r>
      <w:r>
        <w:rPr>
          <w:rFonts w:ascii="Gravity" w:hAnsi="Gravity"/>
          <w:shd w:val="clear" w:color="auto" w:fill="ffffff"/>
          <w:rtl w:val="0"/>
          <w:lang w:val="en-US"/>
        </w:rPr>
        <w:t xml:space="preserve">And Abraham said to God, </w:t>
      </w:r>
      <w:r>
        <w:rPr>
          <w:rFonts w:ascii="Gravity" w:hAnsi="Gravity" w:hint="default"/>
          <w:shd w:val="clear" w:color="auto" w:fill="ffffff"/>
          <w:rtl w:val="1"/>
        </w:rPr>
        <w:t>‘</w:t>
      </w:r>
      <w:r>
        <w:rPr>
          <w:rFonts w:ascii="Gravity" w:hAnsi="Gravity"/>
          <w:shd w:val="clear" w:color="auto" w:fill="ffffff"/>
          <w:rtl w:val="0"/>
          <w:lang w:val="en-US"/>
        </w:rPr>
        <w:t>O that Ishmael might live in your sight!</w:t>
      </w:r>
      <w:r>
        <w:rPr>
          <w:rFonts w:ascii="Gravity" w:hAnsi="Gravity" w:hint="default"/>
          <w:shd w:val="clear" w:color="auto" w:fill="ffffff"/>
          <w:rtl w:val="1"/>
        </w:rPr>
        <w:t xml:space="preserve">’ </w:t>
      </w:r>
      <w:r>
        <w:rPr>
          <w:rFonts w:ascii="Gravity" w:hAnsi="Gravity"/>
          <w:b w:val="1"/>
          <w:bCs w:val="1"/>
          <w:sz w:val="16"/>
          <w:szCs w:val="16"/>
          <w:shd w:val="clear" w:color="auto" w:fill="ffffff"/>
          <w:rtl w:val="0"/>
        </w:rPr>
        <w:t>19</w:t>
      </w:r>
      <w:r>
        <w:rPr>
          <w:rFonts w:ascii="Gravity" w:hAnsi="Gravity" w:hint="default"/>
          <w:b w:val="1"/>
          <w:bCs w:val="1"/>
          <w:sz w:val="16"/>
          <w:szCs w:val="16"/>
          <w:shd w:val="clear" w:color="auto" w:fill="ffffff"/>
          <w:rtl w:val="0"/>
        </w:rPr>
        <w:t> </w:t>
      </w:r>
      <w:r>
        <w:rPr>
          <w:rFonts w:ascii="Gravity" w:hAnsi="Gravity"/>
          <w:shd w:val="clear" w:color="auto" w:fill="ffffff"/>
          <w:rtl w:val="0"/>
          <w:lang w:val="en-US"/>
        </w:rPr>
        <w:t xml:space="preserve">God said, </w:t>
      </w:r>
      <w:r>
        <w:rPr>
          <w:rFonts w:ascii="Gravity" w:hAnsi="Gravity" w:hint="default"/>
          <w:shd w:val="clear" w:color="auto" w:fill="ffffff"/>
          <w:rtl w:val="1"/>
        </w:rPr>
        <w:t>‘</w:t>
      </w:r>
      <w:r>
        <w:rPr>
          <w:rFonts w:ascii="Gravity" w:hAnsi="Gravity"/>
          <w:shd w:val="clear" w:color="auto" w:fill="ffffff"/>
          <w:rtl w:val="0"/>
          <w:lang w:val="en-US"/>
        </w:rPr>
        <w:t>No, but your wife Sarah shall bear you a son, and you shall name him Isaac.</w:t>
      </w:r>
      <w:r>
        <w:rPr>
          <w:rFonts w:ascii="Gravity" w:hAnsi="Gravity"/>
          <w:sz w:val="12"/>
          <w:szCs w:val="12"/>
          <w:shd w:val="clear" w:color="auto" w:fill="ffffff"/>
          <w:rtl w:val="0"/>
          <w:lang w:val="pt-PT"/>
        </w:rPr>
        <w:t>[</w:t>
      </w:r>
      <w:r>
        <w:rPr>
          <w:rFonts w:ascii="Gravity" w:hAnsi="Gravity"/>
          <w:outline w:val="0"/>
          <w:color w:val="4a4a4a"/>
          <w:sz w:val="12"/>
          <w:szCs w:val="12"/>
          <w:u w:val="single" w:color="4a4a4a"/>
          <w:shd w:val="clear" w:color="auto" w:fill="ffffff"/>
          <w:rtl w:val="0"/>
          <w14:textFill>
            <w14:solidFill>
              <w14:srgbClr w14:val="4A4A4A"/>
            </w14:solidFill>
          </w14:textFill>
        </w:rPr>
        <w:t>a</w:t>
      </w:r>
      <w:r>
        <w:rPr>
          <w:rFonts w:ascii="Gravity" w:hAnsi="Gravity"/>
          <w:sz w:val="12"/>
          <w:szCs w:val="12"/>
          <w:u w:color="4a4a4a"/>
          <w:shd w:val="clear" w:color="auto" w:fill="ffffff"/>
          <w:rtl w:val="0"/>
          <w:lang w:val="pt-PT"/>
        </w:rPr>
        <w:t>]</w:t>
      </w:r>
      <w:r>
        <w:rPr>
          <w:rFonts w:ascii="Gravity" w:hAnsi="Gravity"/>
          <w:u w:color="4a4a4a"/>
          <w:shd w:val="clear" w:color="auto" w:fill="ffffff"/>
          <w:rtl w:val="0"/>
          <w:lang w:val="en-US"/>
        </w:rPr>
        <w:t xml:space="preserve"> I will establish my covenant with him as an everlasting covenant for his offspring after him. </w:t>
      </w:r>
      <w:r>
        <w:rPr>
          <w:rFonts w:ascii="Gravity" w:hAnsi="Gravity"/>
          <w:b w:val="1"/>
          <w:bCs w:val="1"/>
          <w:sz w:val="16"/>
          <w:szCs w:val="16"/>
          <w:u w:color="4a4a4a"/>
          <w:shd w:val="clear" w:color="auto" w:fill="ffffff"/>
          <w:rtl w:val="0"/>
        </w:rPr>
        <w:t>20</w:t>
      </w:r>
      <w:r>
        <w:rPr>
          <w:rFonts w:ascii="Gravity" w:hAnsi="Gravity" w:hint="default"/>
          <w:b w:val="1"/>
          <w:bCs w:val="1"/>
          <w:sz w:val="16"/>
          <w:szCs w:val="16"/>
          <w:u w:color="4a4a4a"/>
          <w:shd w:val="clear" w:color="auto" w:fill="ffffff"/>
          <w:rtl w:val="0"/>
        </w:rPr>
        <w:t> </w:t>
      </w:r>
      <w:r>
        <w:rPr>
          <w:rFonts w:ascii="Gravity" w:hAnsi="Gravity"/>
          <w:u w:color="4a4a4a"/>
          <w:shd w:val="clear" w:color="auto" w:fill="ffffff"/>
          <w:rtl w:val="0"/>
          <w:lang w:val="en-US"/>
        </w:rPr>
        <w:t xml:space="preserve">As for Ishmael, I have heard you; I will bless him and make him fruitful and exceedingly numerous; he shall be the father of twelve princes, and I will make him a great nation. </w:t>
      </w:r>
      <w:r>
        <w:rPr>
          <w:rFonts w:ascii="Gravity" w:hAnsi="Gravity"/>
          <w:b w:val="1"/>
          <w:bCs w:val="1"/>
          <w:sz w:val="16"/>
          <w:szCs w:val="16"/>
          <w:u w:color="4a4a4a"/>
          <w:shd w:val="clear" w:color="auto" w:fill="ffffff"/>
          <w:rtl w:val="0"/>
        </w:rPr>
        <w:t>21</w:t>
      </w:r>
      <w:r>
        <w:rPr>
          <w:rFonts w:ascii="Gravity" w:hAnsi="Gravity" w:hint="default"/>
          <w:b w:val="1"/>
          <w:bCs w:val="1"/>
          <w:sz w:val="16"/>
          <w:szCs w:val="16"/>
          <w:u w:color="4a4a4a"/>
          <w:shd w:val="clear" w:color="auto" w:fill="ffffff"/>
          <w:rtl w:val="0"/>
        </w:rPr>
        <w:t> </w:t>
      </w:r>
      <w:r>
        <w:rPr>
          <w:rFonts w:ascii="Gravity" w:hAnsi="Gravity"/>
          <w:u w:color="4a4a4a"/>
          <w:shd w:val="clear" w:color="auto" w:fill="ffffff"/>
          <w:rtl w:val="0"/>
          <w:lang w:val="en-US"/>
        </w:rPr>
        <w:t>But my covenant I will establish with Isaac, whom Sarah shall bear to you at this season next year.</w:t>
      </w:r>
      <w:r>
        <w:rPr>
          <w:rFonts w:ascii="Gravity" w:hAnsi="Gravity" w:hint="default"/>
          <w:u w:color="4a4a4a"/>
          <w:shd w:val="clear" w:color="auto" w:fill="ffffff"/>
          <w:rtl w:val="1"/>
        </w:rPr>
        <w:t xml:space="preserve">’ </w:t>
      </w:r>
      <w:r>
        <w:rPr>
          <w:rFonts w:ascii="Gravity" w:hAnsi="Gravity"/>
          <w:b w:val="1"/>
          <w:bCs w:val="1"/>
          <w:sz w:val="16"/>
          <w:szCs w:val="16"/>
          <w:u w:color="4a4a4a"/>
          <w:shd w:val="clear" w:color="auto" w:fill="ffffff"/>
          <w:rtl w:val="0"/>
        </w:rPr>
        <w:t>22</w:t>
      </w:r>
      <w:r>
        <w:rPr>
          <w:rFonts w:ascii="Gravity" w:hAnsi="Gravity" w:hint="default"/>
          <w:b w:val="1"/>
          <w:bCs w:val="1"/>
          <w:sz w:val="16"/>
          <w:szCs w:val="16"/>
          <w:u w:color="4a4a4a"/>
          <w:shd w:val="clear" w:color="auto" w:fill="ffffff"/>
          <w:rtl w:val="0"/>
        </w:rPr>
        <w:t> </w:t>
      </w:r>
      <w:r>
        <w:rPr>
          <w:rFonts w:ascii="Gravity" w:hAnsi="Gravity"/>
          <w:u w:color="4a4a4a"/>
          <w:shd w:val="clear" w:color="auto" w:fill="ffffff"/>
          <w:rtl w:val="0"/>
          <w:lang w:val="en-US"/>
        </w:rPr>
        <w:t>And when he had finished talking with him, God went up from Abraham.</w:t>
      </w:r>
    </w:p>
    <w:p>
      <w:pPr>
        <w:pStyle w:val="Default"/>
        <w:bidi w:val="0"/>
        <w:spacing w:before="0" w:line="240" w:lineRule="auto"/>
        <w:ind w:left="0" w:right="0" w:firstLine="0"/>
        <w:jc w:val="left"/>
        <w:rPr>
          <w:rFonts w:ascii="Gravity" w:cs="Gravity" w:hAnsi="Gravity" w:eastAsia="Gravity"/>
          <w:b w:val="0"/>
          <w:bCs w:val="0"/>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b w:val="1"/>
          <w:bCs w:val="1"/>
          <w:outline w:val="0"/>
          <w:color w:val="262626"/>
          <w:rtl w:val="0"/>
          <w14:textFill>
            <w14:solidFill>
              <w14:srgbClr w14:val="272727"/>
            </w14:solidFill>
          </w14:textFill>
        </w:rPr>
      </w:pPr>
      <w:r>
        <w:rPr>
          <w:rFonts w:ascii="Gravity" w:hAnsi="Gravity"/>
          <w:b w:val="1"/>
          <w:bCs w:val="1"/>
          <w:outline w:val="0"/>
          <w:color w:val="262626"/>
          <w:rtl w:val="0"/>
          <w:lang w:val="en-US"/>
          <w14:textFill>
            <w14:solidFill>
              <w14:srgbClr w14:val="272727"/>
            </w14:solidFill>
          </w14:textFill>
        </w:rPr>
        <w:t>Reflection</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 xml:space="preserve">Once there was a wise sage who was inviting young searchers for the truth to join him. </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It so happened that there were a few and with each he asked the same question:</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Two people come down a chimney. One is clean and the other dirty. Which one takes a bath?</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 xml:space="preserve">Nearly every prospective follower quickly responds: </w:t>
      </w:r>
      <w:r>
        <w:rPr>
          <w:rFonts w:ascii="Gravity" w:hAnsi="Gravity" w:hint="default"/>
          <w:outline w:val="0"/>
          <w:color w:val="262626"/>
          <w:rtl w:val="0"/>
          <w:lang w:val="en-US"/>
          <w14:textFill>
            <w14:solidFill>
              <w14:srgbClr w14:val="272727"/>
            </w14:solidFill>
          </w14:textFill>
        </w:rPr>
        <w:t>“</w:t>
      </w:r>
      <w:r>
        <w:rPr>
          <w:rFonts w:ascii="Gravity" w:hAnsi="Gravity"/>
          <w:outline w:val="0"/>
          <w:color w:val="262626"/>
          <w:rtl w:val="0"/>
          <w:lang w:val="en-US"/>
          <w14:textFill>
            <w14:solidFill>
              <w14:srgbClr w14:val="272727"/>
            </w14:solidFill>
          </w14:textFill>
        </w:rPr>
        <w:t>The dirty one!</w:t>
      </w:r>
      <w:r>
        <w:rPr>
          <w:rFonts w:ascii="Gravity" w:hAnsi="Gravity" w:hint="default"/>
          <w:outline w:val="0"/>
          <w:color w:val="262626"/>
          <w:rtl w:val="0"/>
          <w:lang w:val="en-US"/>
          <w14:textFill>
            <w14:solidFill>
              <w14:srgbClr w14:val="272727"/>
            </w14:solidFill>
          </w14:textFill>
        </w:rPr>
        <w:t xml:space="preserve">” </w:t>
      </w:r>
      <w:r>
        <w:rPr>
          <w:rFonts w:ascii="Gravity" w:hAnsi="Gravity"/>
          <w:outline w:val="0"/>
          <w:color w:val="262626"/>
          <w:rtl w:val="0"/>
          <w:lang w:val="en-US"/>
          <w14:textFill>
            <w14:solidFill>
              <w14:srgbClr w14:val="272727"/>
            </w14:solidFill>
          </w14:textFill>
        </w:rPr>
        <w:t xml:space="preserve">To which the sage replies, </w:t>
      </w:r>
      <w:r>
        <w:rPr>
          <w:rFonts w:ascii="Gravity" w:hAnsi="Gravity" w:hint="default"/>
          <w:outline w:val="0"/>
          <w:color w:val="262626"/>
          <w:rtl w:val="0"/>
          <w:lang w:val="en-US"/>
          <w14:textFill>
            <w14:solidFill>
              <w14:srgbClr w14:val="272727"/>
            </w14:solidFill>
          </w14:textFill>
        </w:rPr>
        <w:t>“</w:t>
      </w:r>
      <w:r>
        <w:rPr>
          <w:rFonts w:ascii="Gravity" w:hAnsi="Gravity"/>
          <w:outline w:val="0"/>
          <w:color w:val="262626"/>
          <w:rtl w:val="0"/>
          <w:lang w:val="en-US"/>
          <w14:textFill>
            <w14:solidFill>
              <w14:srgbClr w14:val="272727"/>
            </w14:solidFill>
          </w14:textFill>
        </w:rPr>
        <w:t xml:space="preserve">Why would would that be. The dirty one would look at the clean one, sees the other is clean and thinks </w:t>
      </w:r>
      <w:r>
        <w:rPr>
          <w:rFonts w:ascii="Gravity" w:hAnsi="Gravity" w:hint="default"/>
          <w:outline w:val="0"/>
          <w:color w:val="262626"/>
          <w:rtl w:val="0"/>
          <w:lang w:val="en-US"/>
          <w14:textFill>
            <w14:solidFill>
              <w14:srgbClr w14:val="272727"/>
            </w14:solidFill>
          </w14:textFill>
        </w:rPr>
        <w:t>“</w:t>
      </w:r>
      <w:r>
        <w:rPr>
          <w:rFonts w:ascii="Gravity" w:hAnsi="Gravity"/>
          <w:outline w:val="0"/>
          <w:color w:val="262626"/>
          <w:rtl w:val="0"/>
          <w:lang w:val="en-US"/>
          <w14:textFill>
            <w14:solidFill>
              <w14:srgbClr w14:val="272727"/>
            </w14:solidFill>
          </w14:textFill>
        </w:rPr>
        <w:t>I much be clean too</w:t>
      </w:r>
      <w:r>
        <w:rPr>
          <w:rFonts w:ascii="Gravity" w:hAnsi="Gravity" w:hint="default"/>
          <w:outline w:val="0"/>
          <w:color w:val="262626"/>
          <w:rtl w:val="0"/>
          <w:lang w:val="en-US"/>
          <w14:textFill>
            <w14:solidFill>
              <w14:srgbClr w14:val="272727"/>
            </w14:solidFill>
          </w14:textFill>
        </w:rPr>
        <w:t>”</w:t>
      </w:r>
      <w:r>
        <w:rPr>
          <w:rFonts w:ascii="Gravity" w:hAnsi="Gravity"/>
          <w:outline w:val="0"/>
          <w:color w:val="262626"/>
          <w:rtl w:val="0"/>
          <w:lang w:val="en-US"/>
          <w14:textFill>
            <w14:solidFill>
              <w14:srgbClr w14:val="272727"/>
            </w14:solidFill>
          </w14:textFill>
        </w:rPr>
        <w:t xml:space="preserve">. But the clean one would look at the dirty one, see they are dirty and thus decide </w:t>
      </w:r>
      <w:r>
        <w:rPr>
          <w:rFonts w:ascii="Gravity" w:hAnsi="Gravity" w:hint="default"/>
          <w:outline w:val="0"/>
          <w:color w:val="262626"/>
          <w:rtl w:val="0"/>
          <w:lang w:val="en-US"/>
          <w14:textFill>
            <w14:solidFill>
              <w14:srgbClr w14:val="272727"/>
            </w14:solidFill>
          </w14:textFill>
        </w:rPr>
        <w:t>“</w:t>
      </w:r>
      <w:r>
        <w:rPr>
          <w:rFonts w:ascii="Gravity" w:hAnsi="Gravity"/>
          <w:outline w:val="0"/>
          <w:color w:val="262626"/>
          <w:rtl w:val="0"/>
          <w:lang w:val="en-US"/>
          <w14:textFill>
            <w14:solidFill>
              <w14:srgbClr w14:val="272727"/>
            </w14:solidFill>
          </w14:textFill>
        </w:rPr>
        <w:t>I need a bath</w:t>
      </w:r>
      <w:r>
        <w:rPr>
          <w:rFonts w:ascii="Gravity" w:hAnsi="Gravity" w:hint="default"/>
          <w:outline w:val="0"/>
          <w:color w:val="262626"/>
          <w:rtl w:val="0"/>
          <w:lang w:val="en-US"/>
          <w14:textFill>
            <w14:solidFill>
              <w14:srgbClr w14:val="272727"/>
            </w14:solidFill>
          </w14:textFill>
        </w:rPr>
        <w:t>”</w:t>
      </w:r>
      <w:r>
        <w:rPr>
          <w:rFonts w:ascii="Gravity" w:hAnsi="Gravity"/>
          <w:outline w:val="0"/>
          <w:color w:val="262626"/>
          <w:rtl w:val="0"/>
          <w:lang w:val="en-US"/>
          <w14:textFill>
            <w14:solidFill>
              <w14:srgbClr w14:val="272727"/>
            </w14:solidFill>
          </w14:textFill>
        </w:rPr>
        <w:t>. So it is the clean one who takes the bath!</w:t>
      </w:r>
      <w:r>
        <w:rPr>
          <w:rFonts w:ascii="Gravity" w:hAnsi="Gravity" w:hint="default"/>
          <w:outline w:val="0"/>
          <w:color w:val="262626"/>
          <w:rtl w:val="0"/>
          <w:lang w:val="en-US"/>
          <w14:textFill>
            <w14:solidFill>
              <w14:srgbClr w14:val="272727"/>
            </w14:solidFill>
          </w14:textFill>
        </w:rPr>
        <w:t>”</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 xml:space="preserve">And each follower shakes his head saying, </w:t>
      </w:r>
      <w:r>
        <w:rPr>
          <w:rFonts w:ascii="Gravity" w:hAnsi="Gravity" w:hint="default"/>
          <w:outline w:val="0"/>
          <w:color w:val="262626"/>
          <w:rtl w:val="0"/>
          <w:lang w:val="en-US"/>
          <w14:textFill>
            <w14:solidFill>
              <w14:srgbClr w14:val="272727"/>
            </w14:solidFill>
          </w14:textFill>
        </w:rPr>
        <w:t>“</w:t>
      </w:r>
      <w:r>
        <w:rPr>
          <w:rFonts w:ascii="Gravity" w:hAnsi="Gravity"/>
          <w:outline w:val="0"/>
          <w:color w:val="262626"/>
          <w:rtl w:val="0"/>
          <w:lang w:val="en-US"/>
          <w14:textFill>
            <w14:solidFill>
              <w14:srgbClr w14:val="272727"/>
            </w14:solidFill>
          </w14:textFill>
        </w:rPr>
        <w:t>Agh, I understand, let me try again?</w:t>
      </w:r>
      <w:r>
        <w:rPr>
          <w:rFonts w:ascii="Gravity" w:hAnsi="Gravity" w:hint="default"/>
          <w:outline w:val="0"/>
          <w:color w:val="262626"/>
          <w:rtl w:val="0"/>
          <w:lang w:val="en-US"/>
          <w14:textFill>
            <w14:solidFill>
              <w14:srgbClr w14:val="272727"/>
            </w14:solidFill>
          </w14:textFill>
        </w:rPr>
        <w:t>”</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 xml:space="preserve">So the sage invites each back the following week and poses the same question: </w:t>
      </w:r>
      <w:r>
        <w:rPr>
          <w:rFonts w:ascii="Gravity" w:hAnsi="Gravity"/>
          <w:outline w:val="0"/>
          <w:color w:val="262626"/>
          <w:rtl w:val="0"/>
          <w:lang w:val="en-US"/>
          <w14:textFill>
            <w14:solidFill>
              <w14:srgbClr w14:val="272727"/>
            </w14:solidFill>
          </w14:textFill>
        </w:rPr>
        <w:t>Two people come down a chimney. One is clean and the other dirty. Which one takes a bath?</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after="30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 xml:space="preserve">Quickly they all respond, </w:t>
      </w:r>
      <w:r>
        <w:rPr>
          <w:rFonts w:ascii="Gravity" w:hAnsi="Gravity" w:hint="default"/>
          <w:outline w:val="0"/>
          <w:color w:val="262626"/>
          <w:rtl w:val="0"/>
          <w:lang w:val="en-US"/>
          <w14:textFill>
            <w14:solidFill>
              <w14:srgbClr w14:val="272727"/>
            </w14:solidFill>
          </w14:textFill>
        </w:rPr>
        <w:t>“</w:t>
      </w:r>
      <w:r>
        <w:rPr>
          <w:rFonts w:ascii="Gravity" w:hAnsi="Gravity"/>
          <w:outline w:val="0"/>
          <w:color w:val="262626"/>
          <w:rtl w:val="0"/>
          <w:lang w:val="en-US"/>
          <w14:textFill>
            <w14:solidFill>
              <w14:srgbClr w14:val="272727"/>
            </w14:solidFill>
          </w14:textFill>
        </w:rPr>
        <w:t>The clean one!</w:t>
      </w:r>
      <w:r>
        <w:rPr>
          <w:rFonts w:ascii="Gravity" w:hAnsi="Gravity" w:hint="default"/>
          <w:outline w:val="0"/>
          <w:color w:val="262626"/>
          <w:rtl w:val="0"/>
          <w:lang w:val="en-US"/>
          <w14:textFill>
            <w14:solidFill>
              <w14:srgbClr w14:val="272727"/>
            </w14:solidFill>
          </w14:textFill>
        </w:rPr>
        <w:t>”</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 xml:space="preserve">And the sage shakes his head now, tutting. </w:t>
      </w:r>
      <w:r>
        <w:rPr>
          <w:rFonts w:ascii="Gravity" w:hAnsi="Gravity" w:hint="default"/>
          <w:outline w:val="0"/>
          <w:color w:val="262626"/>
          <w:rtl w:val="0"/>
          <w:lang w:val="en-US"/>
          <w14:textFill>
            <w14:solidFill>
              <w14:srgbClr w14:val="272727"/>
            </w14:solidFill>
          </w14:textFill>
        </w:rPr>
        <w:t>“</w:t>
      </w:r>
      <w:r>
        <w:rPr>
          <w:rFonts w:ascii="Gravity" w:hAnsi="Gravity"/>
          <w:outline w:val="0"/>
          <w:color w:val="262626"/>
          <w:rtl w:val="0"/>
          <w:lang w:val="en-US"/>
          <w14:textFill>
            <w14:solidFill>
              <w14:srgbClr w14:val="272727"/>
            </w14:solidFill>
          </w14:textFill>
        </w:rPr>
        <w:t>No! Think about it, the clean one will look at their hands, and realises they are clean, but the dirty one will look at their hands, see they are dirty and decide they need a bath. It</w:t>
      </w:r>
      <w:r>
        <w:rPr>
          <w:rFonts w:ascii="Gravity" w:hAnsi="Gravity" w:hint="default"/>
          <w:outline w:val="0"/>
          <w:color w:val="262626"/>
          <w:rtl w:val="0"/>
          <w:lang w:val="en-US"/>
          <w14:textFill>
            <w14:solidFill>
              <w14:srgbClr w14:val="272727"/>
            </w14:solidFill>
          </w14:textFill>
        </w:rPr>
        <w:t>’</w:t>
      </w:r>
      <w:r>
        <w:rPr>
          <w:rFonts w:ascii="Gravity" w:hAnsi="Gravity"/>
          <w:outline w:val="0"/>
          <w:color w:val="262626"/>
          <w:rtl w:val="0"/>
          <w:lang w:val="en-US"/>
          <w14:textFill>
            <w14:solidFill>
              <w14:srgbClr w14:val="272727"/>
            </w14:solidFill>
          </w14:textFill>
        </w:rPr>
        <w:t>s the dirty one who will take the bath.</w:t>
      </w:r>
      <w:r>
        <w:rPr>
          <w:rFonts w:ascii="Gravity" w:hAnsi="Gravity" w:hint="default"/>
          <w:outline w:val="0"/>
          <w:color w:val="262626"/>
          <w:rtl w:val="0"/>
          <w:lang w:val="en-US"/>
          <w14:textFill>
            <w14:solidFill>
              <w14:srgbClr w14:val="272727"/>
            </w14:solidFill>
          </w14:textFill>
        </w:rPr>
        <w:t>”</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The candidates again shake their head one by one. A bit confused but each in turn, asks for another try.</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 xml:space="preserve">The sage expected this and offers each one last shot. </w:t>
      </w:r>
      <w:r>
        <w:rPr>
          <w:rFonts w:ascii="Gravity" w:hAnsi="Gravity" w:hint="default"/>
          <w:outline w:val="0"/>
          <w:color w:val="262626"/>
          <w:rtl w:val="0"/>
          <w:lang w:val="en-US"/>
          <w14:textFill>
            <w14:solidFill>
              <w14:srgbClr w14:val="272727"/>
            </w14:solidFill>
          </w14:textFill>
        </w:rPr>
        <w:t>“</w:t>
      </w:r>
      <w:r>
        <w:rPr>
          <w:rFonts w:ascii="Gravity" w:hAnsi="Gravity"/>
          <w:outline w:val="0"/>
          <w:color w:val="262626"/>
          <w:rtl w:val="0"/>
          <w:lang w:val="en-US"/>
          <w14:textFill>
            <w14:solidFill>
              <w14:srgbClr w14:val="272727"/>
            </w14:solidFill>
          </w14:textFill>
        </w:rPr>
        <w:t>Two people come down a chimney. One is clean and the other dirty. Which one takes a bath?</w:t>
      </w:r>
      <w:r>
        <w:rPr>
          <w:rFonts w:ascii="Gravity" w:hAnsi="Gravity" w:hint="default"/>
          <w:outline w:val="0"/>
          <w:color w:val="262626"/>
          <w:rtl w:val="0"/>
          <w:lang w:val="en-US"/>
          <w14:textFill>
            <w14:solidFill>
              <w14:srgbClr w14:val="272727"/>
            </w14:solidFill>
          </w14:textFill>
        </w:rPr>
        <w:t>”</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At this point each one hesitates, going over in their minds the options, dirty, or clean, dirty or clean. In the end none of them can choose. They just can</w:t>
      </w:r>
      <w:r>
        <w:rPr>
          <w:rFonts w:ascii="Gravity" w:hAnsi="Gravity" w:hint="default"/>
          <w:outline w:val="0"/>
          <w:color w:val="262626"/>
          <w:rtl w:val="0"/>
          <w:lang w:val="en-US"/>
          <w14:textFill>
            <w14:solidFill>
              <w14:srgbClr w14:val="272727"/>
            </w14:solidFill>
          </w14:textFill>
        </w:rPr>
        <w:t>’</w:t>
      </w:r>
      <w:r>
        <w:rPr>
          <w:rFonts w:ascii="Gravity" w:hAnsi="Gravity"/>
          <w:outline w:val="0"/>
          <w:color w:val="262626"/>
          <w:rtl w:val="0"/>
          <w:lang w:val="en-US"/>
          <w14:textFill>
            <w14:solidFill>
              <w14:srgbClr w14:val="272727"/>
            </w14:solidFill>
          </w14:textFill>
        </w:rPr>
        <w:t>t work out the correct answer. And they plead with the sage what the answer is.</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 xml:space="preserve">The sage pauses, and sighs: </w:t>
      </w:r>
      <w:r>
        <w:rPr>
          <w:rFonts w:ascii="Gravity" w:hAnsi="Gravity" w:hint="default"/>
          <w:outline w:val="0"/>
          <w:color w:val="262626"/>
          <w:rtl w:val="0"/>
          <w:lang w:val="en-US"/>
          <w14:textFill>
            <w14:solidFill>
              <w14:srgbClr w14:val="272727"/>
            </w14:solidFill>
          </w14:textFill>
        </w:rPr>
        <w:t>“</w:t>
      </w:r>
      <w:r>
        <w:rPr>
          <w:rFonts w:ascii="Gravity" w:hAnsi="Gravity"/>
          <w:outline w:val="0"/>
          <w:color w:val="262626"/>
          <w:rtl w:val="0"/>
          <w:lang w:val="en-US"/>
          <w14:textFill>
            <w14:solidFill>
              <w14:srgbClr w14:val="272727"/>
            </w14:solidFill>
          </w14:textFill>
        </w:rPr>
        <w:t>How is it possible for two people to come down the same chimney and one ends up dirty and the other ends up clean?</w:t>
      </w:r>
      <w:r>
        <w:rPr>
          <w:rFonts w:ascii="Gravity" w:hAnsi="Gravity" w:hint="default"/>
          <w:outline w:val="0"/>
          <w:color w:val="262626"/>
          <w:rtl w:val="0"/>
          <w:lang w:val="en-US"/>
          <w14:textFill>
            <w14:solidFill>
              <w14:srgbClr w14:val="272727"/>
            </w14:solidFill>
          </w14:textFill>
        </w:rPr>
        <w:t>”</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In a faith that is real and engaged, in a faith that is alive in the world, there are always different perspectives. Perhaps we are less comfortable with that when we</w:t>
      </w:r>
      <w:r>
        <w:rPr>
          <w:rFonts w:ascii="Gravity" w:hAnsi="Gravity" w:hint="default"/>
          <w:outline w:val="0"/>
          <w:color w:val="262626"/>
          <w:rtl w:val="0"/>
          <w:lang w:val="en-US"/>
          <w14:textFill>
            <w14:solidFill>
              <w14:srgbClr w14:val="272727"/>
            </w14:solidFill>
          </w14:textFill>
        </w:rPr>
        <w:t>’</w:t>
      </w:r>
      <w:r>
        <w:rPr>
          <w:rFonts w:ascii="Gravity" w:hAnsi="Gravity"/>
          <w:outline w:val="0"/>
          <w:color w:val="262626"/>
          <w:rtl w:val="0"/>
          <w:lang w:val="en-US"/>
          <w14:textFill>
            <w14:solidFill>
              <w14:srgbClr w14:val="272727"/>
            </w14:solidFill>
          </w14:textFill>
        </w:rPr>
        <w:t>ve been hearing so many different versions of the truth in parliament recently, but with faith, it isn</w:t>
      </w:r>
      <w:r>
        <w:rPr>
          <w:rFonts w:ascii="Gravity" w:hAnsi="Gravity" w:hint="default"/>
          <w:outline w:val="0"/>
          <w:color w:val="262626"/>
          <w:rtl w:val="0"/>
          <w:lang w:val="en-US"/>
          <w14:textFill>
            <w14:solidFill>
              <w14:srgbClr w14:val="272727"/>
            </w14:solidFill>
          </w14:textFill>
        </w:rPr>
        <w:t>’</w:t>
      </w:r>
      <w:r>
        <w:rPr>
          <w:rFonts w:ascii="Gravity" w:hAnsi="Gravity"/>
          <w:outline w:val="0"/>
          <w:color w:val="262626"/>
          <w:rtl w:val="0"/>
          <w:lang w:val="en-US"/>
          <w14:textFill>
            <w14:solidFill>
              <w14:srgbClr w14:val="272727"/>
            </w14:solidFill>
          </w14:textFill>
        </w:rPr>
        <w:t>t different versions. It is different perspectives.</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 xml:space="preserve">And in some way that contradicts the framework of how we have shaped our society. We have grown western civilisation on a philosophy based on logic. The ancient Greeks invented that system and we are the inheritors of that. We argue from the perspective of logic. </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So strong has that been, we have applied logic to our faith too. We</w:t>
      </w:r>
      <w:r>
        <w:rPr>
          <w:rFonts w:ascii="Gravity" w:hAnsi="Gravity" w:hint="default"/>
          <w:outline w:val="0"/>
          <w:color w:val="262626"/>
          <w:rtl w:val="0"/>
          <w:lang w:val="en-US"/>
          <w14:textFill>
            <w14:solidFill>
              <w14:srgbClr w14:val="272727"/>
            </w14:solidFill>
          </w14:textFill>
        </w:rPr>
        <w:t>’</w:t>
      </w:r>
      <w:r>
        <w:rPr>
          <w:rFonts w:ascii="Gravity" w:hAnsi="Gravity"/>
          <w:outline w:val="0"/>
          <w:color w:val="262626"/>
          <w:rtl w:val="0"/>
          <w:lang w:val="en-US"/>
          <w14:textFill>
            <w14:solidFill>
              <w14:srgbClr w14:val="272727"/>
            </w14:solidFill>
          </w14:textFill>
        </w:rPr>
        <w:t>ve argued about God, about creation, about morals, from the standpoint of reason. And to do that, you need to be able to stand back, stand outside the situation, and argue as if you were looking in on it. Logic needs you to be unattached. Look at Mr Spock from Star Trek. Logic and emotion don</w:t>
      </w:r>
      <w:r>
        <w:rPr>
          <w:rFonts w:ascii="Gravity" w:hAnsi="Gravity" w:hint="default"/>
          <w:outline w:val="0"/>
          <w:color w:val="262626"/>
          <w:rtl w:val="0"/>
          <w:lang w:val="en-US"/>
          <w14:textFill>
            <w14:solidFill>
              <w14:srgbClr w14:val="272727"/>
            </w14:solidFill>
          </w14:textFill>
        </w:rPr>
        <w:t>’</w:t>
      </w:r>
      <w:r>
        <w:rPr>
          <w:rFonts w:ascii="Gravity" w:hAnsi="Gravity"/>
          <w:outline w:val="0"/>
          <w:color w:val="262626"/>
          <w:rtl w:val="0"/>
          <w:lang w:val="en-US"/>
          <w14:textFill>
            <w14:solidFill>
              <w14:srgbClr w14:val="272727"/>
            </w14:solidFill>
          </w14:textFill>
        </w:rPr>
        <w:t>t go well together.</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But faith as described in the bible has a problem with that. It grew up at the same time the Greeks were developing their logical philosophical, but took a radically different direction.</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Abraham and Sarah both laughing illustrates this nicely. Instead of God being outside of humanity, God gets involved. And God makes space for humanity to get involved also. This response to the promise God has offered, is evidence of this.</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 xml:space="preserve">God confers dignity, integrity, legitimacy on humanity. God creates space for humanity in the promise. It means, of course, that there is never only one point of view. There are at least, at the very least, two. There is the point of view on how things appear to God, but also, how they appear to us, and both these points of view are legitimate. </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And that dialogue, that listening to and responding to each other, humanity and God, is perhaps one of the most unique features of faith because it is a faith based, not on cold logic and argument but on a relationship. Even one, especially one, where laughter might be the only legitimate response to a promise that is more wild than the wildest dreams you could imagine.</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b w:val="1"/>
          <w:bCs w:val="1"/>
          <w:outline w:val="0"/>
          <w:color w:val="262626"/>
          <w:rtl w:val="0"/>
          <w14:textFill>
            <w14:solidFill>
              <w14:srgbClr w14:val="272727"/>
            </w14:solidFill>
          </w14:textFill>
        </w:rPr>
      </w:pPr>
      <w:r>
        <w:rPr>
          <w:rFonts w:ascii="Gravity" w:hAnsi="Gravity"/>
          <w:b w:val="1"/>
          <w:bCs w:val="1"/>
          <w:outline w:val="0"/>
          <w:color w:val="262626"/>
          <w:rtl w:val="0"/>
          <w:lang w:val="en-US"/>
          <w14:textFill>
            <w14:solidFill>
              <w14:srgbClr w14:val="272727"/>
            </w14:solidFill>
          </w14:textFill>
        </w:rPr>
        <w:t>Prayer</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For the world</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For all the world</w:t>
      </w:r>
      <w:r>
        <w:rPr>
          <w:rFonts w:ascii="Gravity" w:hAnsi="Gravity" w:hint="default"/>
          <w:outline w:val="0"/>
          <w:color w:val="262626"/>
          <w:rtl w:val="0"/>
          <w:lang w:val="en-US"/>
          <w14:textFill>
            <w14:solidFill>
              <w14:srgbClr w14:val="272727"/>
            </w14:solidFill>
          </w14:textFill>
        </w:rPr>
        <w:t>’</w:t>
      </w:r>
      <w:r>
        <w:rPr>
          <w:rFonts w:ascii="Gravity" w:hAnsi="Gravity"/>
          <w:outline w:val="0"/>
          <w:color w:val="262626"/>
          <w:rtl w:val="0"/>
          <w:lang w:val="en-US"/>
          <w14:textFill>
            <w14:solidFill>
              <w14:srgbClr w14:val="272727"/>
            </w14:solidFill>
          </w14:textFill>
        </w:rPr>
        <w:t>s people</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 xml:space="preserve">For all who seek </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Hurt</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Hunger</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Hope</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We pray</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For those of us in conflict</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Because of another</w:t>
      </w:r>
      <w:r>
        <w:rPr>
          <w:rFonts w:ascii="Gravity" w:hAnsi="Gravity" w:hint="default"/>
          <w:outline w:val="0"/>
          <w:color w:val="262626"/>
          <w:rtl w:val="0"/>
          <w:lang w:val="en-US"/>
          <w14:textFill>
            <w14:solidFill>
              <w14:srgbClr w14:val="272727"/>
            </w14:solidFill>
          </w14:textFill>
        </w:rPr>
        <w:t>’</w:t>
      </w:r>
      <w:r>
        <w:rPr>
          <w:rFonts w:ascii="Gravity" w:hAnsi="Gravity"/>
          <w:outline w:val="0"/>
          <w:color w:val="262626"/>
          <w:rtl w:val="0"/>
          <w:lang w:val="en-US"/>
          <w14:textFill>
            <w14:solidFill>
              <w14:srgbClr w14:val="272727"/>
            </w14:solidFill>
          </w14:textFill>
        </w:rPr>
        <w:t>s ambition</w:t>
      </w:r>
      <w:r>
        <w:rPr>
          <w:rFonts w:ascii="Gravity" w:hAnsi="Gravity" w:hint="default"/>
          <w:outline w:val="0"/>
          <w:color w:val="262626"/>
          <w:rtl w:val="0"/>
          <w:lang w:val="en-US"/>
          <w14:textFill>
            <w14:solidFill>
              <w14:srgbClr w14:val="272727"/>
            </w14:solidFill>
          </w14:textFill>
        </w:rPr>
        <w:t>…</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For those of us who hunger</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Because of the greed of others</w:t>
      </w:r>
      <w:r>
        <w:rPr>
          <w:rFonts w:ascii="Gravity" w:hAnsi="Gravity" w:hint="default"/>
          <w:outline w:val="0"/>
          <w:color w:val="262626"/>
          <w:rtl w:val="0"/>
          <w:lang w:val="en-US"/>
          <w14:textFill>
            <w14:solidFill>
              <w14:srgbClr w14:val="272727"/>
            </w14:solidFill>
          </w14:textFill>
        </w:rPr>
        <w:t>…</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For those of us who starve</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Because of climate change</w:t>
      </w:r>
      <w:r>
        <w:rPr>
          <w:rFonts w:ascii="Gravity" w:hAnsi="Gravity" w:hint="default"/>
          <w:outline w:val="0"/>
          <w:color w:val="262626"/>
          <w:rtl w:val="0"/>
          <w:lang w:val="en-US"/>
          <w14:textFill>
            <w14:solidFill>
              <w14:srgbClr w14:val="272727"/>
            </w14:solidFill>
          </w14:textFill>
        </w:rPr>
        <w:t>…</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For those of us who fear</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Because of living costs and uncertainty</w:t>
      </w:r>
      <w:r>
        <w:rPr>
          <w:rFonts w:ascii="Gravity" w:hAnsi="Gravity" w:hint="default"/>
          <w:outline w:val="0"/>
          <w:color w:val="262626"/>
          <w:rtl w:val="0"/>
          <w:lang w:val="en-US"/>
          <w14:textFill>
            <w14:solidFill>
              <w14:srgbClr w14:val="272727"/>
            </w14:solidFill>
          </w14:textFill>
        </w:rPr>
        <w:t>…</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For those of us who hold</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Family and friends</w:t>
      </w:r>
      <w:r>
        <w:rPr>
          <w:rFonts w:ascii="Gravity" w:hAnsi="Gravity" w:hint="default"/>
          <w:outline w:val="0"/>
          <w:color w:val="262626"/>
          <w:rtl w:val="0"/>
          <w:lang w:val="en-US"/>
          <w14:textFill>
            <w14:solidFill>
              <w14:srgbClr w14:val="272727"/>
            </w14:solidFill>
          </w14:textFill>
        </w:rPr>
        <w:t>…</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The sick and the ill</w:t>
      </w:r>
      <w:r>
        <w:rPr>
          <w:rFonts w:ascii="Gravity" w:hAnsi="Gravity" w:hint="default"/>
          <w:outline w:val="0"/>
          <w:color w:val="262626"/>
          <w:rtl w:val="0"/>
          <w:lang w:val="en-US"/>
          <w14:textFill>
            <w14:solidFill>
              <w14:srgbClr w14:val="272727"/>
            </w14:solidFill>
          </w14:textFill>
        </w:rPr>
        <w:t>…</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The worried and the concerned</w:t>
      </w:r>
      <w:r>
        <w:rPr>
          <w:rFonts w:ascii="Gravity" w:hAnsi="Gravity" w:hint="default"/>
          <w:outline w:val="0"/>
          <w:color w:val="262626"/>
          <w:rtl w:val="0"/>
          <w:lang w:val="en-US"/>
          <w14:textFill>
            <w14:solidFill>
              <w14:srgbClr w14:val="272727"/>
            </w14:solidFill>
          </w14:textFill>
        </w:rPr>
        <w:t>…</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For the world</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For all the world</w:t>
      </w:r>
      <w:r>
        <w:rPr>
          <w:rFonts w:ascii="Gravity" w:hAnsi="Gravity" w:hint="default"/>
          <w:outline w:val="0"/>
          <w:color w:val="262626"/>
          <w:rtl w:val="0"/>
          <w:lang w:val="en-US"/>
          <w14:textFill>
            <w14:solidFill>
              <w14:srgbClr w14:val="272727"/>
            </w14:solidFill>
          </w14:textFill>
        </w:rPr>
        <w:t>’</w:t>
      </w:r>
      <w:r>
        <w:rPr>
          <w:rFonts w:ascii="Gravity" w:hAnsi="Gravity"/>
          <w:outline w:val="0"/>
          <w:color w:val="262626"/>
          <w:rtl w:val="0"/>
          <w:lang w:val="en-US"/>
          <w14:textFill>
            <w14:solidFill>
              <w14:srgbClr w14:val="272727"/>
            </w14:solidFill>
          </w14:textFill>
        </w:rPr>
        <w:t>s people</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 xml:space="preserve">For all who seek </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Hurt</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Hunger</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Hope</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r>
        <w:rPr>
          <w:rFonts w:ascii="Gravity" w:hAnsi="Gravity"/>
          <w:outline w:val="0"/>
          <w:color w:val="262626"/>
          <w:rtl w:val="0"/>
          <w:lang w:val="en-US"/>
          <w14:textFill>
            <w14:solidFill>
              <w14:srgbClr w14:val="272727"/>
            </w14:solidFill>
          </w14:textFill>
        </w:rPr>
        <w:t>We pray</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Fonts w:ascii="Gravity" w:cs="Gravity" w:hAnsi="Gravity" w:eastAsia="Gravity"/>
          <w:b w:val="1"/>
          <w:bCs w:val="1"/>
          <w:outline w:val="0"/>
          <w:color w:val="262626"/>
          <w:rtl w:val="0"/>
          <w14:textFill>
            <w14:solidFill>
              <w14:srgbClr w14:val="272727"/>
            </w14:solidFill>
          </w14:textFill>
        </w:rPr>
      </w:pPr>
      <w:r>
        <w:rPr>
          <w:rFonts w:ascii="Gravity" w:hAnsi="Gravity"/>
          <w:b w:val="1"/>
          <w:bCs w:val="1"/>
          <w:outline w:val="0"/>
          <w:color w:val="262626"/>
          <w:rtl w:val="0"/>
          <w:lang w:val="en-US"/>
          <w14:textFill>
            <w14:solidFill>
              <w14:srgbClr w14:val="272727"/>
            </w14:solidFill>
          </w14:textFill>
        </w:rPr>
        <w:t>Benediction</w:t>
      </w:r>
    </w:p>
    <w:p>
      <w:pPr>
        <w:pStyle w:val="Default"/>
        <w:bidi w:val="0"/>
        <w:spacing w:before="0" w:line="240" w:lineRule="auto"/>
        <w:ind w:left="0" w:right="0" w:firstLine="0"/>
        <w:jc w:val="left"/>
        <w:rPr>
          <w:rFonts w:ascii="Gravity" w:cs="Gravity" w:hAnsi="Gravity" w:eastAsia="Gravity"/>
          <w:outline w:val="0"/>
          <w:color w:val="262626"/>
          <w:rtl w:val="0"/>
          <w14:textFill>
            <w14:solidFill>
              <w14:srgbClr w14:val="272727"/>
            </w14:solidFill>
          </w14:textFill>
        </w:rPr>
      </w:pPr>
    </w:p>
    <w:p>
      <w:pPr>
        <w:pStyle w:val="Default"/>
        <w:bidi w:val="0"/>
        <w:spacing w:before="0" w:line="240" w:lineRule="auto"/>
        <w:ind w:left="0" w:right="0" w:firstLine="0"/>
        <w:jc w:val="left"/>
        <w:rPr>
          <w:rtl w:val="0"/>
        </w:rPr>
      </w:pPr>
      <w:r>
        <w:rPr>
          <w:rFonts w:ascii="Gravity" w:cs="Gravity" w:hAnsi="Gravity" w:eastAsia="Gravity"/>
          <w:outline w:val="0"/>
          <w:color w:val="262626"/>
          <w:rtl w:val="0"/>
          <w14:textFill>
            <w14:solidFill>
              <w14:srgbClr w14:val="272727"/>
            </w14:solidFill>
          </w14:textFill>
        </w:rPr>
      </w:r>
    </w:p>
    <w:sectPr>
      <w:headerReference w:type="default" r:id="rId4"/>
      <w:footerReference w:type="default" r:id="rId5"/>
      <w:pgSz w:w="11906" w:h="16838" w:orient="portrait"/>
      <w:pgMar w:top="1134" w:right="1134" w:bottom="1134" w:left="1134" w:header="709" w:footer="850"/>
      <w:cols w:space="482" w:num="2" w:equalWidth="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ravity">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outline w:val="0"/>
        <w:color w:val="919191"/>
        <w:sz w:val="18"/>
        <w:szCs w:val="18"/>
        <w14:textFill>
          <w14:solidFill>
            <w14:srgbClr w14:val="929292"/>
          </w14:solidFill>
        </w14:textFill>
      </w:rPr>
      <w:tab/>
    </w:r>
    <w:r>
      <w:rPr>
        <w:outline w:val="0"/>
        <w:color w:val="919191"/>
        <w:sz w:val="18"/>
        <w:szCs w:val="18"/>
        <w:rtl w:val="0"/>
        <w:lang w:val="en-US"/>
        <w14:textFill>
          <w14:solidFill>
            <w14:srgbClr w14:val="929292"/>
          </w14:solidFill>
        </w14:textFill>
      </w:rPr>
      <w:t xml:space="preserve">Page </w:t>
    </w:r>
    <w:r>
      <w:rPr>
        <w:outline w:val="0"/>
        <w:color w:val="919191"/>
        <w:sz w:val="18"/>
        <w:szCs w:val="18"/>
        <w14:textFill>
          <w14:solidFill>
            <w14:srgbClr w14:val="929292"/>
          </w14:solidFill>
        </w14:textFill>
      </w:rPr>
      <w:fldChar w:fldCharType="begin" w:fldLock="0"/>
    </w:r>
    <w:r>
      <w:rPr>
        <w:outline w:val="0"/>
        <w:color w:val="919191"/>
        <w:sz w:val="18"/>
        <w:szCs w:val="18"/>
        <w14:textFill>
          <w14:solidFill>
            <w14:srgbClr w14:val="929292"/>
          </w14:solidFill>
        </w14:textFill>
      </w:rPr>
      <w:instrText xml:space="preserve"> PAGE </w:instrText>
    </w:r>
    <w:r>
      <w:rPr>
        <w:outline w:val="0"/>
        <w:color w:val="919191"/>
        <w:sz w:val="18"/>
        <w:szCs w:val="18"/>
        <w14:textFill>
          <w14:solidFill>
            <w14:srgbClr w14:val="929292"/>
          </w14:solidFill>
        </w14:textFill>
      </w:rPr>
      <w:fldChar w:fldCharType="separate" w:fldLock="0"/>
    </w:r>
    <w:r>
      <w:rPr>
        <w:outline w:val="0"/>
        <w:color w:val="919191"/>
        <w:sz w:val="18"/>
        <w:szCs w:val="18"/>
        <w14:textFill>
          <w14:solidFill>
            <w14:srgbClr w14:val="929292"/>
          </w14:solidFill>
        </w14:textFill>
      </w:rPr>
    </w:r>
    <w:r>
      <w:rPr>
        <w:outline w:val="0"/>
        <w:color w:val="919191"/>
        <w:sz w:val="18"/>
        <w:szCs w:val="18"/>
        <w14:textFill>
          <w14:solidFill>
            <w14:srgbClr w14:val="929292"/>
          </w14:solidFill>
        </w14:textFill>
      </w:rPr>
      <w:fldChar w:fldCharType="end" w:fldLock="0"/>
    </w:r>
    <w:r>
      <w:rPr>
        <w:outline w:val="0"/>
        <w:color w:val="919191"/>
        <w:sz w:val="18"/>
        <w:szCs w:val="18"/>
        <w:rtl w:val="0"/>
        <w:lang w:val="en-US"/>
        <w14:textFill>
          <w14:solidFill>
            <w14:srgbClr w14:val="929292"/>
          </w14:solidFill>
        </w14:textFill>
      </w:rPr>
      <w:t xml:space="preserve"> of </w:t>
    </w:r>
    <w:r>
      <w:rPr>
        <w:outline w:val="0"/>
        <w:color w:val="919191"/>
        <w:sz w:val="18"/>
        <w:szCs w:val="18"/>
        <w14:textFill>
          <w14:solidFill>
            <w14:srgbClr w14:val="929292"/>
          </w14:solidFill>
        </w14:textFill>
      </w:rPr>
      <w:fldChar w:fldCharType="begin" w:fldLock="0"/>
    </w:r>
    <w:r>
      <w:rPr>
        <w:outline w:val="0"/>
        <w:color w:val="919191"/>
        <w:sz w:val="18"/>
        <w:szCs w:val="18"/>
        <w14:textFill>
          <w14:solidFill>
            <w14:srgbClr w14:val="929292"/>
          </w14:solidFill>
        </w14:textFill>
      </w:rPr>
      <w:instrText xml:space="preserve"> NUMPAGES </w:instrText>
    </w:r>
    <w:r>
      <w:rPr>
        <w:outline w:val="0"/>
        <w:color w:val="919191"/>
        <w:sz w:val="18"/>
        <w:szCs w:val="18"/>
        <w14:textFill>
          <w14:solidFill>
            <w14:srgbClr w14:val="929292"/>
          </w14:solidFill>
        </w14:textFill>
      </w:rPr>
      <w:fldChar w:fldCharType="separate" w:fldLock="0"/>
    </w:r>
    <w:r>
      <w:rPr>
        <w:outline w:val="0"/>
        <w:color w:val="919191"/>
        <w:sz w:val="18"/>
        <w:szCs w:val="18"/>
        <w14:textFill>
          <w14:solidFill>
            <w14:srgbClr w14:val="929292"/>
          </w14:solidFill>
        </w14:textFill>
      </w:rPr>
    </w:r>
    <w:r>
      <w:rPr>
        <w:outline w:val="0"/>
        <w:color w:val="919191"/>
        <w:sz w:val="18"/>
        <w:szCs w:val="18"/>
        <w14:textFill>
          <w14:solidFill>
            <w14:srgbClr w14:val="929292"/>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