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634D" w14:textId="77777777" w:rsidR="00367EB8"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New Kilpatrick</w:t>
      </w:r>
    </w:p>
    <w:p w14:paraId="296D3F04" w14:textId="77777777" w:rsidR="00367EB8"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Podcast</w:t>
      </w:r>
    </w:p>
    <w:p w14:paraId="5F173F36" w14:textId="77777777" w:rsidR="00367EB8"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28th September 2022</w:t>
      </w:r>
    </w:p>
    <w:p w14:paraId="19E0F4C1" w14:textId="77777777" w:rsidR="00367EB8"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Luke 16:19-31</w:t>
      </w:r>
    </w:p>
    <w:p w14:paraId="661A466F" w14:textId="77777777" w:rsidR="00367EB8" w:rsidRDefault="00367EB8">
      <w:pPr>
        <w:pStyle w:val="Body"/>
        <w:spacing w:line="216" w:lineRule="auto"/>
        <w:rPr>
          <w:rFonts w:ascii="Avenir Next Regular" w:eastAsia="Avenir Next Regular" w:hAnsi="Avenir Next Regular" w:cs="Avenir Next Regular"/>
          <w:b/>
          <w:bCs/>
          <w:sz w:val="24"/>
          <w:szCs w:val="24"/>
        </w:rPr>
      </w:pPr>
    </w:p>
    <w:p w14:paraId="190D049E" w14:textId="77777777" w:rsidR="00367EB8" w:rsidRDefault="00367EB8">
      <w:pPr>
        <w:pStyle w:val="Body"/>
        <w:spacing w:line="216" w:lineRule="auto"/>
        <w:rPr>
          <w:rFonts w:ascii="Avenir Next Regular" w:eastAsia="Avenir Next Regular" w:hAnsi="Avenir Next Regular" w:cs="Avenir Next Regular"/>
          <w:b/>
          <w:bCs/>
          <w:sz w:val="24"/>
          <w:szCs w:val="24"/>
        </w:rPr>
      </w:pPr>
    </w:p>
    <w:p w14:paraId="2376D148" w14:textId="77777777" w:rsidR="00367EB8"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Gathering</w:t>
      </w:r>
    </w:p>
    <w:p w14:paraId="20476D42" w14:textId="77777777" w:rsidR="00367EB8" w:rsidRDefault="00367EB8">
      <w:pPr>
        <w:pStyle w:val="Body"/>
        <w:spacing w:line="216" w:lineRule="auto"/>
        <w:rPr>
          <w:rFonts w:ascii="Avenir Next Regular" w:eastAsia="Avenir Next Regular" w:hAnsi="Avenir Next Regular" w:cs="Avenir Next Regular"/>
          <w:sz w:val="24"/>
          <w:szCs w:val="24"/>
        </w:rPr>
      </w:pPr>
    </w:p>
    <w:p w14:paraId="6F3735FF"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There is a wideness in God’s mercy</w:t>
      </w:r>
    </w:p>
    <w:p w14:paraId="341F5A3E"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 breadth of compassion</w:t>
      </w:r>
    </w:p>
    <w:p w14:paraId="31D5D7DD"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our invitation is to find ourselves within that</w:t>
      </w:r>
    </w:p>
    <w:p w14:paraId="73C6FCDE"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Living and breathing within that wideness</w:t>
      </w:r>
    </w:p>
    <w:p w14:paraId="33DFCAB5" w14:textId="77777777" w:rsidR="00367EB8" w:rsidRDefault="00367EB8">
      <w:pPr>
        <w:pStyle w:val="Body"/>
        <w:spacing w:line="216" w:lineRule="auto"/>
        <w:rPr>
          <w:rFonts w:ascii="Avenir Next Regular" w:eastAsia="Avenir Next Regular" w:hAnsi="Avenir Next Regular" w:cs="Avenir Next Regular"/>
          <w:sz w:val="24"/>
          <w:szCs w:val="24"/>
        </w:rPr>
      </w:pPr>
    </w:p>
    <w:p w14:paraId="2B70578C"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is God’s gift</w:t>
      </w:r>
    </w:p>
    <w:p w14:paraId="0FDB6EE1"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God’s grace</w:t>
      </w:r>
    </w:p>
    <w:p w14:paraId="7039591F"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meet each other here</w:t>
      </w:r>
    </w:p>
    <w:p w14:paraId="631CDA9E"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find this place</w:t>
      </w:r>
    </w:p>
    <w:p w14:paraId="64FBD004"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Is generous</w:t>
      </w:r>
    </w:p>
    <w:p w14:paraId="2B680385"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Welcoming</w:t>
      </w:r>
    </w:p>
    <w:p w14:paraId="505BC587"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an invitation into life</w:t>
      </w:r>
    </w:p>
    <w:p w14:paraId="6BB5BF6E" w14:textId="77777777" w:rsidR="00367EB8" w:rsidRDefault="00367EB8">
      <w:pPr>
        <w:pStyle w:val="Body"/>
        <w:spacing w:line="216" w:lineRule="auto"/>
        <w:rPr>
          <w:rFonts w:ascii="Avenir Next Regular" w:eastAsia="Avenir Next Regular" w:hAnsi="Avenir Next Regular" w:cs="Avenir Next Regular"/>
          <w:sz w:val="24"/>
          <w:szCs w:val="24"/>
        </w:rPr>
      </w:pPr>
    </w:p>
    <w:p w14:paraId="367DD4AD" w14:textId="2A77431E"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Hello, I’m Roddy Hamilton the minister of New Kilpatrick Parish and again, thank you for the invitation to be with you today. Over the last weeks, in many ways we have felt ourselves bound together, closer to one </w:t>
      </w:r>
      <w:r w:rsidR="006917BE">
        <w:rPr>
          <w:rFonts w:ascii="Avenir Next Regular" w:hAnsi="Avenir Next Regular"/>
          <w:sz w:val="24"/>
          <w:szCs w:val="24"/>
        </w:rPr>
        <w:t>another</w:t>
      </w:r>
      <w:r>
        <w:rPr>
          <w:rFonts w:ascii="Avenir Next Regular" w:hAnsi="Avenir Next Regular"/>
          <w:sz w:val="24"/>
          <w:szCs w:val="24"/>
        </w:rPr>
        <w:t xml:space="preserve"> through our national mourning. It is a unique time when we find ourselves close like that.</w:t>
      </w:r>
    </w:p>
    <w:p w14:paraId="1454B21D" w14:textId="77777777" w:rsidR="00367EB8" w:rsidRDefault="00367EB8">
      <w:pPr>
        <w:pStyle w:val="Body"/>
        <w:spacing w:line="216" w:lineRule="auto"/>
        <w:rPr>
          <w:rFonts w:ascii="Avenir Next Regular" w:eastAsia="Avenir Next Regular" w:hAnsi="Avenir Next Regular" w:cs="Avenir Next Regular"/>
          <w:sz w:val="24"/>
          <w:szCs w:val="24"/>
        </w:rPr>
      </w:pPr>
    </w:p>
    <w:p w14:paraId="1041BE08"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More often we find ourselves living different lives, a great gap between us which perhaps this week, straight after being bound together in mourning, we are back to the reality of an increasing gap between the haves and have-nots with bonuses back on the agenda and new taxation. </w:t>
      </w:r>
    </w:p>
    <w:p w14:paraId="4523F4EC" w14:textId="77777777" w:rsidR="00367EB8" w:rsidRDefault="00367EB8">
      <w:pPr>
        <w:pStyle w:val="Body"/>
        <w:spacing w:line="216" w:lineRule="auto"/>
        <w:rPr>
          <w:rFonts w:ascii="Avenir Next Regular" w:eastAsia="Avenir Next Regular" w:hAnsi="Avenir Next Regular" w:cs="Avenir Next Regular"/>
          <w:sz w:val="24"/>
          <w:szCs w:val="24"/>
        </w:rPr>
      </w:pPr>
    </w:p>
    <w:p w14:paraId="0F77EE89" w14:textId="3BF7F1E0"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Jesus has a story about that. In </w:t>
      </w:r>
      <w:r w:rsidR="006917BE">
        <w:rPr>
          <w:rFonts w:ascii="Avenir Next Regular" w:hAnsi="Avenir Next Regular"/>
          <w:sz w:val="24"/>
          <w:szCs w:val="24"/>
        </w:rPr>
        <w:t>fact,</w:t>
      </w:r>
      <w:r>
        <w:rPr>
          <w:rFonts w:ascii="Avenir Next Regular" w:hAnsi="Avenir Next Regular"/>
          <w:sz w:val="24"/>
          <w:szCs w:val="24"/>
        </w:rPr>
        <w:t xml:space="preserve"> Jesus has many stories about that. We find ourselves somewhere between the rich man and Lazarus, somewhere in some afterlife, discovering how big the gap is…</w:t>
      </w:r>
    </w:p>
    <w:p w14:paraId="0706A75C" w14:textId="77777777" w:rsidR="00367EB8" w:rsidRDefault="00367EB8">
      <w:pPr>
        <w:pStyle w:val="Body"/>
        <w:spacing w:line="216" w:lineRule="auto"/>
        <w:rPr>
          <w:rFonts w:ascii="Avenir Next Regular" w:eastAsia="Avenir Next Regular" w:hAnsi="Avenir Next Regular" w:cs="Avenir Next Regular"/>
          <w:b/>
          <w:bCs/>
          <w:sz w:val="24"/>
          <w:szCs w:val="24"/>
        </w:rPr>
      </w:pPr>
    </w:p>
    <w:p w14:paraId="254F20A2" w14:textId="77777777" w:rsidR="00367EB8"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Prayer</w:t>
      </w:r>
    </w:p>
    <w:p w14:paraId="67A3A0C5" w14:textId="77777777" w:rsidR="00367EB8" w:rsidRDefault="00367EB8">
      <w:pPr>
        <w:pStyle w:val="Body"/>
        <w:spacing w:line="216" w:lineRule="auto"/>
        <w:rPr>
          <w:rFonts w:ascii="Avenir Next Regular" w:eastAsia="Avenir Next Regular" w:hAnsi="Avenir Next Regular" w:cs="Avenir Next Regular"/>
          <w:sz w:val="24"/>
          <w:szCs w:val="24"/>
        </w:rPr>
      </w:pPr>
    </w:p>
    <w:p w14:paraId="0B5B8F12"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Loving God</w:t>
      </w:r>
    </w:p>
    <w:p w14:paraId="528C4F6C"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this place of grace</w:t>
      </w:r>
    </w:p>
    <w:p w14:paraId="6BCFD0AD"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 meet you</w:t>
      </w:r>
    </w:p>
    <w:p w14:paraId="1E857303"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trust you</w:t>
      </w:r>
    </w:p>
    <w:p w14:paraId="0099FECE"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hold you</w:t>
      </w:r>
    </w:p>
    <w:p w14:paraId="2ED0C79B"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Because there is little </w:t>
      </w:r>
      <w:proofErr w:type="gramStart"/>
      <w:r>
        <w:rPr>
          <w:rFonts w:ascii="Avenir Next Regular" w:hAnsi="Avenir Next Regular"/>
          <w:sz w:val="24"/>
          <w:szCs w:val="24"/>
        </w:rPr>
        <w:t>else</w:t>
      </w:r>
      <w:proofErr w:type="gramEnd"/>
      <w:r>
        <w:rPr>
          <w:rFonts w:ascii="Avenir Next Regular" w:hAnsi="Avenir Next Regular"/>
          <w:sz w:val="24"/>
          <w:szCs w:val="24"/>
        </w:rPr>
        <w:t xml:space="preserve"> we can do</w:t>
      </w:r>
    </w:p>
    <w:p w14:paraId="1A864394"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Or want to do</w:t>
      </w:r>
    </w:p>
    <w:p w14:paraId="2BDB4192"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find healing here</w:t>
      </w:r>
    </w:p>
    <w:p w14:paraId="156F5419"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a renewing of our spirit</w:t>
      </w:r>
    </w:p>
    <w:p w14:paraId="6AF9FAF0"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sends us into the world</w:t>
      </w:r>
    </w:p>
    <w:p w14:paraId="131CC60F"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With hope and possibility</w:t>
      </w:r>
    </w:p>
    <w:p w14:paraId="51E6E8DE" w14:textId="77777777" w:rsidR="00367EB8" w:rsidRDefault="00367EB8">
      <w:pPr>
        <w:pStyle w:val="Body"/>
        <w:spacing w:line="216" w:lineRule="auto"/>
        <w:rPr>
          <w:rFonts w:ascii="Avenir Next Regular" w:eastAsia="Avenir Next Regular" w:hAnsi="Avenir Next Regular" w:cs="Avenir Next Regular"/>
          <w:sz w:val="24"/>
          <w:szCs w:val="24"/>
        </w:rPr>
      </w:pPr>
    </w:p>
    <w:p w14:paraId="22806810"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hear a word from heaven</w:t>
      </w:r>
    </w:p>
    <w:p w14:paraId="3324F85E"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speaks into this moment between us</w:t>
      </w:r>
    </w:p>
    <w:p w14:paraId="2C58FDB9"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renews that which is failing</w:t>
      </w:r>
    </w:p>
    <w:p w14:paraId="6D0A784C"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encourages that which is fading</w:t>
      </w:r>
    </w:p>
    <w:p w14:paraId="45B5F07F" w14:textId="77777777" w:rsidR="00367EB8" w:rsidRDefault="00367EB8">
      <w:pPr>
        <w:pStyle w:val="Body"/>
        <w:spacing w:line="216" w:lineRule="auto"/>
        <w:rPr>
          <w:rFonts w:ascii="Avenir Next Regular" w:eastAsia="Avenir Next Regular" w:hAnsi="Avenir Next Regular" w:cs="Avenir Next Regular"/>
          <w:sz w:val="24"/>
          <w:szCs w:val="24"/>
        </w:rPr>
      </w:pPr>
    </w:p>
    <w:p w14:paraId="6FD81FC3"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hear a silence as deep as love itself</w:t>
      </w:r>
    </w:p>
    <w:p w14:paraId="51475DB2"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deeper still than the hurts we hold</w:t>
      </w:r>
    </w:p>
    <w:p w14:paraId="39E25832"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in which we can lay these down</w:t>
      </w:r>
    </w:p>
    <w:p w14:paraId="3B5E4A89"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let them go </w:t>
      </w:r>
    </w:p>
    <w:p w14:paraId="2B5E317A" w14:textId="77777777" w:rsidR="00367EB8" w:rsidRDefault="00367EB8">
      <w:pPr>
        <w:pStyle w:val="Body"/>
        <w:spacing w:line="216" w:lineRule="auto"/>
        <w:rPr>
          <w:rFonts w:ascii="Avenir Next Regular" w:eastAsia="Avenir Next Regular" w:hAnsi="Avenir Next Regular" w:cs="Avenir Next Regular"/>
          <w:sz w:val="24"/>
          <w:szCs w:val="24"/>
        </w:rPr>
      </w:pPr>
    </w:p>
    <w:p w14:paraId="579CE8A4"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may we turn towards each other now</w:t>
      </w:r>
    </w:p>
    <w:p w14:paraId="3995B4D2"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grace and generosity</w:t>
      </w:r>
    </w:p>
    <w:p w14:paraId="3F469C94"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invite the love you have redeemed us with</w:t>
      </w:r>
    </w:p>
    <w:p w14:paraId="12F1ADC3" w14:textId="4EFD3835"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Into every </w:t>
      </w:r>
      <w:r w:rsidR="006917BE">
        <w:rPr>
          <w:rFonts w:ascii="Avenir Next Regular" w:hAnsi="Avenir Next Regular"/>
          <w:sz w:val="24"/>
          <w:szCs w:val="24"/>
        </w:rPr>
        <w:t>relationship</w:t>
      </w:r>
      <w:r>
        <w:rPr>
          <w:rFonts w:ascii="Avenir Next Regular" w:hAnsi="Avenir Next Regular"/>
          <w:sz w:val="24"/>
          <w:szCs w:val="24"/>
        </w:rPr>
        <w:t xml:space="preserve"> we have</w:t>
      </w:r>
    </w:p>
    <w:p w14:paraId="5CA3DD11" w14:textId="77777777" w:rsidR="00367EB8" w:rsidRDefault="00367EB8">
      <w:pPr>
        <w:pStyle w:val="Body"/>
        <w:spacing w:line="216" w:lineRule="auto"/>
        <w:rPr>
          <w:rFonts w:ascii="Avenir Next Regular" w:eastAsia="Avenir Next Regular" w:hAnsi="Avenir Next Regular" w:cs="Avenir Next Regular"/>
          <w:sz w:val="24"/>
          <w:szCs w:val="24"/>
        </w:rPr>
      </w:pPr>
    </w:p>
    <w:p w14:paraId="1564BD1B"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we might fold away the gap</w:t>
      </w:r>
    </w:p>
    <w:p w14:paraId="54B765D0"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prejudice brings</w:t>
      </w:r>
    </w:p>
    <w:p w14:paraId="1AC9AE76"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wealth grows</w:t>
      </w:r>
    </w:p>
    <w:p w14:paraId="4636ACCC"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fear magnifies</w:t>
      </w:r>
    </w:p>
    <w:p w14:paraId="3A8FF656"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find </w:t>
      </w:r>
      <w:proofErr w:type="gramStart"/>
      <w:r>
        <w:rPr>
          <w:rFonts w:ascii="Avenir Next Regular" w:hAnsi="Avenir Next Regular"/>
          <w:sz w:val="24"/>
          <w:szCs w:val="24"/>
        </w:rPr>
        <w:t>ourselves</w:t>
      </w:r>
      <w:proofErr w:type="gramEnd"/>
    </w:p>
    <w:p w14:paraId="3FEA0E1E"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Next to</w:t>
      </w:r>
    </w:p>
    <w:p w14:paraId="112C7CAD"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Beside</w:t>
      </w:r>
    </w:p>
    <w:p w14:paraId="72B7C246"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within touching distance of each other</w:t>
      </w:r>
    </w:p>
    <w:p w14:paraId="0EA4F7EF"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in touch with you</w:t>
      </w:r>
    </w:p>
    <w:p w14:paraId="69C85314" w14:textId="77777777" w:rsidR="00367EB8" w:rsidRDefault="00367EB8">
      <w:pPr>
        <w:pStyle w:val="Body"/>
        <w:spacing w:line="216" w:lineRule="auto"/>
        <w:rPr>
          <w:rFonts w:ascii="Avenir Next Regular" w:eastAsia="Avenir Next Regular" w:hAnsi="Avenir Next Regular" w:cs="Avenir Next Regular"/>
          <w:sz w:val="24"/>
          <w:szCs w:val="24"/>
        </w:rPr>
      </w:pPr>
    </w:p>
    <w:p w14:paraId="45281C81"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Hear us as we pray together</w:t>
      </w:r>
    </w:p>
    <w:p w14:paraId="2EDA4C78" w14:textId="77777777" w:rsidR="00367EB8" w:rsidRDefault="00367EB8">
      <w:pPr>
        <w:pStyle w:val="Body"/>
        <w:spacing w:line="216" w:lineRule="auto"/>
        <w:rPr>
          <w:rFonts w:ascii="Avenir Next Regular" w:eastAsia="Avenir Next Regular" w:hAnsi="Avenir Next Regular" w:cs="Avenir Next Regular"/>
          <w:sz w:val="24"/>
          <w:szCs w:val="24"/>
        </w:rPr>
      </w:pPr>
    </w:p>
    <w:p w14:paraId="07B455A3" w14:textId="77777777" w:rsidR="00367EB8" w:rsidRDefault="00367EB8">
      <w:pPr>
        <w:pStyle w:val="Body"/>
        <w:spacing w:line="216" w:lineRule="auto"/>
        <w:rPr>
          <w:rFonts w:ascii="Avenir Next Regular" w:eastAsia="Avenir Next Regular" w:hAnsi="Avenir Next Regular" w:cs="Avenir Next Regular"/>
          <w:sz w:val="24"/>
          <w:szCs w:val="24"/>
        </w:rPr>
      </w:pPr>
    </w:p>
    <w:p w14:paraId="2C4610FA" w14:textId="77777777" w:rsidR="00367EB8"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Scripture Introduction</w:t>
      </w:r>
    </w:p>
    <w:p w14:paraId="17061A98" w14:textId="77777777" w:rsidR="00367EB8" w:rsidRDefault="00367EB8">
      <w:pPr>
        <w:pStyle w:val="Body"/>
        <w:spacing w:line="216" w:lineRule="auto"/>
        <w:rPr>
          <w:rFonts w:ascii="Avenir Next Regular" w:eastAsia="Avenir Next Regular" w:hAnsi="Avenir Next Regular" w:cs="Avenir Next Regular"/>
          <w:sz w:val="24"/>
          <w:szCs w:val="24"/>
        </w:rPr>
      </w:pPr>
    </w:p>
    <w:p w14:paraId="6036EF8A" w14:textId="3582AD8D"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Here is a </w:t>
      </w:r>
      <w:r w:rsidR="00034862">
        <w:rPr>
          <w:rFonts w:ascii="Avenir Next Regular" w:hAnsi="Avenir Next Regular"/>
          <w:sz w:val="24"/>
          <w:szCs w:val="24"/>
        </w:rPr>
        <w:t>well-known</w:t>
      </w:r>
      <w:r>
        <w:rPr>
          <w:rFonts w:ascii="Avenir Next Regular" w:hAnsi="Avenir Next Regular"/>
          <w:sz w:val="24"/>
          <w:szCs w:val="24"/>
        </w:rPr>
        <w:t xml:space="preserve"> story of Jesus: Lazarus and the Rich Man, sometimes known as </w:t>
      </w:r>
      <w:proofErr w:type="spellStart"/>
      <w:r>
        <w:rPr>
          <w:rFonts w:ascii="Avenir Next Regular" w:hAnsi="Avenir Next Regular"/>
          <w:sz w:val="24"/>
          <w:szCs w:val="24"/>
        </w:rPr>
        <w:t>DIves</w:t>
      </w:r>
      <w:proofErr w:type="spellEnd"/>
      <w:r>
        <w:rPr>
          <w:rFonts w:ascii="Avenir Next Regular" w:hAnsi="Avenir Next Regular"/>
          <w:sz w:val="24"/>
          <w:szCs w:val="24"/>
        </w:rPr>
        <w:t>… but the actual point is that the rich man has no name, which is highly unusual. It is the poor man who is given a name… a complete reversal of roles. Clearly something is going on here.</w:t>
      </w:r>
    </w:p>
    <w:p w14:paraId="3690756C" w14:textId="77777777" w:rsidR="00367EB8" w:rsidRDefault="00367EB8">
      <w:pPr>
        <w:pStyle w:val="Body"/>
        <w:spacing w:line="216" w:lineRule="auto"/>
        <w:rPr>
          <w:rFonts w:ascii="Avenir Next Regular" w:eastAsia="Avenir Next Regular" w:hAnsi="Avenir Next Regular" w:cs="Avenir Next Regular"/>
          <w:sz w:val="24"/>
          <w:szCs w:val="24"/>
        </w:rPr>
      </w:pPr>
    </w:p>
    <w:p w14:paraId="5EF5867A" w14:textId="1A1DBE5F"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seems to be an ancient Egyptian tale that was well known in Jesus</w:t>
      </w:r>
      <w:r w:rsidR="00034862">
        <w:rPr>
          <w:rFonts w:ascii="Avenir Next Regular" w:hAnsi="Avenir Next Regular"/>
          <w:sz w:val="24"/>
          <w:szCs w:val="24"/>
        </w:rPr>
        <w:t>’</w:t>
      </w:r>
      <w:r>
        <w:rPr>
          <w:rFonts w:ascii="Avenir Next Regular" w:hAnsi="Avenir Next Regular"/>
          <w:sz w:val="24"/>
          <w:szCs w:val="24"/>
        </w:rPr>
        <w:t xml:space="preserve"> time about the reversal of fortunes when you died rather than a story Jesus himself made up. But that is often what Jesus did, took old stories and reinvented them, Passover into the Lord’s Supper being the biggest of them.</w:t>
      </w:r>
    </w:p>
    <w:p w14:paraId="0C34D2C9" w14:textId="77777777" w:rsidR="00367EB8" w:rsidRDefault="00367EB8">
      <w:pPr>
        <w:pStyle w:val="Body"/>
        <w:spacing w:line="216" w:lineRule="auto"/>
        <w:rPr>
          <w:rFonts w:ascii="Avenir Next Regular" w:eastAsia="Avenir Next Regular" w:hAnsi="Avenir Next Regular" w:cs="Avenir Next Regular"/>
          <w:sz w:val="24"/>
          <w:szCs w:val="24"/>
        </w:rPr>
      </w:pPr>
    </w:p>
    <w:p w14:paraId="6187220A" w14:textId="7283DA19"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The other thing to say is that the whole setting of the story is hyperbole. Heaven is not up </w:t>
      </w:r>
      <w:r w:rsidR="00034862">
        <w:rPr>
          <w:rFonts w:ascii="Avenir Next Regular" w:hAnsi="Avenir Next Regular"/>
          <w:sz w:val="24"/>
          <w:szCs w:val="24"/>
        </w:rPr>
        <w:t>there,</w:t>
      </w:r>
      <w:r>
        <w:rPr>
          <w:rFonts w:ascii="Avenir Next Regular" w:hAnsi="Avenir Next Regular"/>
          <w:sz w:val="24"/>
          <w:szCs w:val="24"/>
        </w:rPr>
        <w:t xml:space="preserve"> and Hades or hell is not necessarily hot. I wouldn’t necessarily take the setting as Jesus describing what the afterlife is like. That’s not the point of the story.</w:t>
      </w:r>
    </w:p>
    <w:p w14:paraId="1831BC3E" w14:textId="77777777" w:rsidR="00367EB8" w:rsidRDefault="00367EB8">
      <w:pPr>
        <w:pStyle w:val="Body"/>
        <w:spacing w:line="216" w:lineRule="auto"/>
        <w:rPr>
          <w:rFonts w:ascii="Avenir Next Regular" w:eastAsia="Avenir Next Regular" w:hAnsi="Avenir Next Regular" w:cs="Avenir Next Regular"/>
          <w:sz w:val="24"/>
          <w:szCs w:val="24"/>
        </w:rPr>
      </w:pPr>
    </w:p>
    <w:p w14:paraId="470F4B7F" w14:textId="77777777" w:rsidR="00367EB8" w:rsidRDefault="00367EB8">
      <w:pPr>
        <w:pStyle w:val="Body"/>
        <w:spacing w:line="216" w:lineRule="auto"/>
        <w:rPr>
          <w:rFonts w:ascii="Avenir Next Regular" w:eastAsia="Avenir Next Regular" w:hAnsi="Avenir Next Regular" w:cs="Avenir Next Regular"/>
          <w:sz w:val="24"/>
          <w:szCs w:val="24"/>
        </w:rPr>
      </w:pPr>
    </w:p>
    <w:p w14:paraId="30D03116" w14:textId="77777777" w:rsidR="00367EB8"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Reading</w:t>
      </w:r>
    </w:p>
    <w:p w14:paraId="3DF7ECB0" w14:textId="77777777" w:rsidR="00367EB8" w:rsidRDefault="00367EB8">
      <w:pPr>
        <w:pStyle w:val="Body"/>
        <w:spacing w:line="216" w:lineRule="auto"/>
        <w:rPr>
          <w:rFonts w:ascii="Avenir Next Regular" w:eastAsia="Avenir Next Regular" w:hAnsi="Avenir Next Regular" w:cs="Avenir Next Regular"/>
          <w:sz w:val="24"/>
          <w:szCs w:val="24"/>
        </w:rPr>
      </w:pPr>
    </w:p>
    <w:p w14:paraId="6B3FF1A7" w14:textId="77777777" w:rsidR="00367EB8"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rtl/>
        </w:rPr>
        <w:t>‘</w:t>
      </w:r>
      <w:r>
        <w:rPr>
          <w:rFonts w:ascii="Avenir Next Regular" w:hAnsi="Avenir Next Regular"/>
          <w:lang w:val="en-US"/>
        </w:rPr>
        <w:t>There was a rich man who was dressed in purple and fine linen and who feasted sumptuously every day.</w:t>
      </w:r>
      <w:r>
        <w:rPr>
          <w:rFonts w:ascii="Avenir Next Regular" w:hAnsi="Avenir Next Regular"/>
        </w:rPr>
        <w:t> </w:t>
      </w:r>
      <w:r>
        <w:rPr>
          <w:rFonts w:ascii="Avenir Next Regular" w:hAnsi="Avenir Next Regular"/>
          <w:b/>
          <w:bCs/>
          <w:sz w:val="21"/>
          <w:szCs w:val="21"/>
        </w:rPr>
        <w:t>20 </w:t>
      </w:r>
      <w:r>
        <w:rPr>
          <w:rFonts w:ascii="Avenir Next Regular" w:hAnsi="Avenir Next Regular"/>
          <w:lang w:val="en-US"/>
        </w:rPr>
        <w:t>And at his gate lay a poor man named Lazarus, covered with sores,</w:t>
      </w:r>
      <w:r>
        <w:rPr>
          <w:rFonts w:ascii="Avenir Next Regular" w:hAnsi="Avenir Next Regular"/>
        </w:rPr>
        <w:t> </w:t>
      </w:r>
      <w:r>
        <w:rPr>
          <w:rFonts w:ascii="Avenir Next Regular" w:hAnsi="Avenir Next Regular"/>
          <w:b/>
          <w:bCs/>
          <w:sz w:val="21"/>
          <w:szCs w:val="21"/>
        </w:rPr>
        <w:t>21 </w:t>
      </w:r>
      <w:r>
        <w:rPr>
          <w:rFonts w:ascii="Avenir Next Regular" w:hAnsi="Avenir Next Regular"/>
          <w:lang w:val="en-US"/>
        </w:rPr>
        <w:t>who longed to satisfy his hunger with what fell from the rich man</w:t>
      </w:r>
      <w:r>
        <w:rPr>
          <w:rFonts w:ascii="Avenir Next Regular" w:hAnsi="Avenir Next Regular"/>
          <w:rtl/>
        </w:rPr>
        <w:t>’</w:t>
      </w:r>
      <w:r>
        <w:rPr>
          <w:rFonts w:ascii="Avenir Next Regular" w:hAnsi="Avenir Next Regular"/>
          <w:lang w:val="en-US"/>
        </w:rPr>
        <w:t>s table; even the dogs would come and lick his sores.</w:t>
      </w:r>
      <w:r>
        <w:rPr>
          <w:rFonts w:ascii="Avenir Next Regular" w:hAnsi="Avenir Next Regular"/>
        </w:rPr>
        <w:t> </w:t>
      </w:r>
      <w:r>
        <w:rPr>
          <w:rFonts w:ascii="Avenir Next Regular" w:hAnsi="Avenir Next Regular"/>
          <w:b/>
          <w:bCs/>
          <w:sz w:val="21"/>
          <w:szCs w:val="21"/>
        </w:rPr>
        <w:t>22 </w:t>
      </w:r>
      <w:r>
        <w:rPr>
          <w:rFonts w:ascii="Avenir Next Regular" w:hAnsi="Avenir Next Regular"/>
          <w:lang w:val="en-US"/>
        </w:rPr>
        <w:t>The poor man died and was carried away by the angels to be with Abraham.</w:t>
      </w:r>
      <w:r>
        <w:rPr>
          <w:rFonts w:ascii="Avenir Next Regular" w:hAnsi="Avenir Next Regular"/>
          <w:sz w:val="12"/>
          <w:szCs w:val="12"/>
          <w:lang w:val="pt-PT"/>
        </w:rPr>
        <w:t>[</w:t>
      </w:r>
      <w:r>
        <w:rPr>
          <w:rStyle w:val="Hyperlink0"/>
        </w:rPr>
        <w:fldChar w:fldCharType="begin"/>
      </w:r>
      <w:r>
        <w:rPr>
          <w:rStyle w:val="Hyperlink0"/>
          <w:rFonts w:ascii="Avenir Next Regular" w:eastAsia="Avenir Next Regular" w:hAnsi="Avenir Next Regular" w:cs="Avenir Next Regular"/>
        </w:rPr>
        <w:instrText xml:space="preserve"> HYPERLINK "https://www.biblegateway.com/passage/?search=Luke+16%3A19-31&amp;version=NRSVA#fen-NRSVA-25635a"</w:instrText>
      </w:r>
      <w:r>
        <w:rPr>
          <w:rStyle w:val="Hyperlink0"/>
        </w:rPr>
        <w:fldChar w:fldCharType="separate"/>
      </w:r>
      <w:r>
        <w:rPr>
          <w:rStyle w:val="Hyperlink0"/>
          <w:rFonts w:ascii="Avenir Next Regular" w:hAnsi="Avenir Next Regular"/>
        </w:rPr>
        <w:t>a</w:t>
      </w:r>
      <w:r>
        <w:rPr>
          <w:rFonts w:ascii="Avenir Next Regular" w:eastAsia="Avenir Next Regular" w:hAnsi="Avenir Next Regular" w:cs="Avenir Next Regular"/>
        </w:rPr>
        <w:fldChar w:fldCharType="end"/>
      </w:r>
      <w:r>
        <w:rPr>
          <w:rStyle w:val="None"/>
          <w:rFonts w:ascii="Avenir Next Regular" w:hAnsi="Avenir Next Regular"/>
          <w:sz w:val="12"/>
          <w:szCs w:val="12"/>
          <w:lang w:val="pt-PT"/>
        </w:rPr>
        <w:t>]</w:t>
      </w:r>
      <w:r>
        <w:rPr>
          <w:rFonts w:ascii="Avenir Next Regular" w:hAnsi="Avenir Next Regular"/>
        </w:rPr>
        <w:t> </w:t>
      </w:r>
      <w:r>
        <w:rPr>
          <w:rFonts w:ascii="Avenir Next Regular" w:hAnsi="Avenir Next Regular"/>
          <w:lang w:val="en-US"/>
        </w:rPr>
        <w:t>The rich man also died and was buried.</w:t>
      </w:r>
      <w:r>
        <w:rPr>
          <w:rFonts w:ascii="Avenir Next Regular" w:hAnsi="Avenir Next Regular"/>
        </w:rPr>
        <w:t> </w:t>
      </w:r>
      <w:r>
        <w:rPr>
          <w:rStyle w:val="None"/>
          <w:rFonts w:ascii="Avenir Next Regular" w:hAnsi="Avenir Next Regular"/>
          <w:b/>
          <w:bCs/>
          <w:sz w:val="21"/>
          <w:szCs w:val="21"/>
        </w:rPr>
        <w:t>23 </w:t>
      </w:r>
      <w:r>
        <w:rPr>
          <w:rFonts w:ascii="Avenir Next Regular" w:hAnsi="Avenir Next Regular"/>
          <w:lang w:val="en-US"/>
        </w:rPr>
        <w:t>In Hades, where he was being tormented, he looked up and saw Abraham far away with Lazarus by his side.</w:t>
      </w:r>
      <w:r>
        <w:rPr>
          <w:rStyle w:val="None"/>
          <w:rFonts w:ascii="Avenir Next Regular" w:hAnsi="Avenir Next Regular"/>
          <w:sz w:val="12"/>
          <w:szCs w:val="12"/>
          <w:lang w:val="pt-PT"/>
        </w:rPr>
        <w:t>[</w:t>
      </w:r>
      <w:r>
        <w:rPr>
          <w:rStyle w:val="Hyperlink0"/>
        </w:rPr>
        <w:fldChar w:fldCharType="begin"/>
      </w:r>
      <w:r>
        <w:rPr>
          <w:rStyle w:val="Hyperlink0"/>
          <w:rFonts w:ascii="Avenir Next Regular" w:eastAsia="Avenir Next Regular" w:hAnsi="Avenir Next Regular" w:cs="Avenir Next Regular"/>
        </w:rPr>
        <w:instrText xml:space="preserve"> HYPERLINK "https://www.biblegateway.com/passage/?search=Luke+16%3A19-31&amp;version=NRSVA#fen-NRSVA-25636b"</w:instrText>
      </w:r>
      <w:r>
        <w:rPr>
          <w:rStyle w:val="Hyperlink0"/>
        </w:rPr>
        <w:fldChar w:fldCharType="separate"/>
      </w:r>
      <w:r>
        <w:rPr>
          <w:rStyle w:val="Hyperlink0"/>
          <w:rFonts w:ascii="Avenir Next Regular" w:hAnsi="Avenir Next Regular"/>
        </w:rPr>
        <w:t>b</w:t>
      </w:r>
      <w:r>
        <w:rPr>
          <w:rFonts w:ascii="Avenir Next Regular" w:eastAsia="Avenir Next Regular" w:hAnsi="Avenir Next Regular" w:cs="Avenir Next Regular"/>
        </w:rPr>
        <w:fldChar w:fldCharType="end"/>
      </w:r>
      <w:r>
        <w:rPr>
          <w:rStyle w:val="None"/>
          <w:rFonts w:ascii="Avenir Next Regular" w:hAnsi="Avenir Next Regular"/>
          <w:sz w:val="12"/>
          <w:szCs w:val="12"/>
          <w:lang w:val="pt-PT"/>
        </w:rPr>
        <w:t>]</w:t>
      </w:r>
      <w:r>
        <w:rPr>
          <w:rFonts w:ascii="Avenir Next Regular" w:hAnsi="Avenir Next Regular"/>
        </w:rPr>
        <w:t> </w:t>
      </w:r>
      <w:r>
        <w:rPr>
          <w:rStyle w:val="None"/>
          <w:rFonts w:ascii="Avenir Next Regular" w:hAnsi="Avenir Next Regular"/>
          <w:b/>
          <w:bCs/>
          <w:sz w:val="21"/>
          <w:szCs w:val="21"/>
        </w:rPr>
        <w:t>24 </w:t>
      </w:r>
      <w:r>
        <w:rPr>
          <w:rFonts w:ascii="Avenir Next Regular" w:hAnsi="Avenir Next Regular"/>
          <w:lang w:val="en-US"/>
        </w:rPr>
        <w:t xml:space="preserve">He called out, </w:t>
      </w:r>
      <w:r>
        <w:rPr>
          <w:rFonts w:ascii="Avenir Next Regular" w:hAnsi="Avenir Next Regular"/>
          <w:rtl/>
          <w:lang w:val="ar-SA"/>
        </w:rPr>
        <w:t>“</w:t>
      </w:r>
      <w:r>
        <w:rPr>
          <w:rFonts w:ascii="Avenir Next Regular" w:hAnsi="Avenir Next Regular"/>
          <w:lang w:val="en-US"/>
        </w:rPr>
        <w:t>Father Abraham, have mercy on me, and send Lazarus to dip the tip of his finger in water and cool my tongue; for I am in agony in these flames.</w:t>
      </w:r>
      <w:r>
        <w:rPr>
          <w:rFonts w:ascii="Avenir Next Regular" w:hAnsi="Avenir Next Regular"/>
        </w:rPr>
        <w:t>” </w:t>
      </w:r>
      <w:r>
        <w:rPr>
          <w:rStyle w:val="None"/>
          <w:rFonts w:ascii="Avenir Next Regular" w:hAnsi="Avenir Next Regular"/>
          <w:b/>
          <w:bCs/>
          <w:sz w:val="21"/>
          <w:szCs w:val="21"/>
        </w:rPr>
        <w:t>25 </w:t>
      </w:r>
      <w:r>
        <w:rPr>
          <w:rFonts w:ascii="Avenir Next Regular" w:hAnsi="Avenir Next Regular"/>
          <w:lang w:val="en-US"/>
        </w:rPr>
        <w:t xml:space="preserve">But Abraham said, </w:t>
      </w:r>
      <w:r>
        <w:rPr>
          <w:rFonts w:ascii="Avenir Next Regular" w:hAnsi="Avenir Next Regular"/>
          <w:rtl/>
          <w:lang w:val="ar-SA"/>
        </w:rPr>
        <w:t>“</w:t>
      </w:r>
      <w:r>
        <w:rPr>
          <w:rFonts w:ascii="Avenir Next Regular" w:hAnsi="Avenir Next Regular"/>
          <w:lang w:val="en-US"/>
        </w:rPr>
        <w:t>Child, remember that during your lifetime you received your good things, and Lazarus in like manner evil things; but now he is comforted here, and you are in agony.</w:t>
      </w:r>
      <w:r>
        <w:rPr>
          <w:rFonts w:ascii="Avenir Next Regular" w:hAnsi="Avenir Next Regular"/>
        </w:rPr>
        <w:t> </w:t>
      </w:r>
      <w:r>
        <w:rPr>
          <w:rStyle w:val="None"/>
          <w:rFonts w:ascii="Avenir Next Regular" w:hAnsi="Avenir Next Regular"/>
          <w:b/>
          <w:bCs/>
          <w:sz w:val="21"/>
          <w:szCs w:val="21"/>
        </w:rPr>
        <w:t>26 </w:t>
      </w:r>
      <w:r>
        <w:rPr>
          <w:rFonts w:ascii="Avenir Next Regular" w:hAnsi="Avenir Next Regular"/>
          <w:lang w:val="en-US"/>
        </w:rPr>
        <w:t>Besides all this, between you and us a great chasm has been fixed, so that those who might want to pass from here to you cannot do so, and no one can cross from there to us.</w:t>
      </w:r>
      <w:r>
        <w:rPr>
          <w:rFonts w:ascii="Avenir Next Regular" w:hAnsi="Avenir Next Regular"/>
        </w:rPr>
        <w:t>” </w:t>
      </w:r>
      <w:r>
        <w:rPr>
          <w:rStyle w:val="None"/>
          <w:rFonts w:ascii="Avenir Next Regular" w:hAnsi="Avenir Next Regular"/>
          <w:b/>
          <w:bCs/>
          <w:sz w:val="21"/>
          <w:szCs w:val="21"/>
        </w:rPr>
        <w:t>27 </w:t>
      </w:r>
      <w:r>
        <w:rPr>
          <w:rFonts w:ascii="Avenir Next Regular" w:hAnsi="Avenir Next Regular"/>
          <w:lang w:val="en-US"/>
        </w:rPr>
        <w:t xml:space="preserve">He said, </w:t>
      </w:r>
      <w:r>
        <w:rPr>
          <w:rFonts w:ascii="Avenir Next Regular" w:hAnsi="Avenir Next Regular"/>
          <w:rtl/>
          <w:lang w:val="ar-SA"/>
        </w:rPr>
        <w:t>“</w:t>
      </w:r>
      <w:r>
        <w:rPr>
          <w:rFonts w:ascii="Avenir Next Regular" w:hAnsi="Avenir Next Regular"/>
          <w:lang w:val="en-US"/>
        </w:rPr>
        <w:t>Then, father, I beg you to send him to my father</w:t>
      </w:r>
      <w:r>
        <w:rPr>
          <w:rFonts w:ascii="Avenir Next Regular" w:hAnsi="Avenir Next Regular"/>
          <w:rtl/>
        </w:rPr>
        <w:t>’</w:t>
      </w:r>
      <w:r>
        <w:rPr>
          <w:rFonts w:ascii="Avenir Next Regular" w:hAnsi="Avenir Next Regular"/>
          <w:lang w:val="en-US"/>
        </w:rPr>
        <w:t>s house</w:t>
      </w:r>
      <w:r>
        <w:rPr>
          <w:rFonts w:ascii="Avenir Next Regular" w:hAnsi="Avenir Next Regular"/>
          <w:lang w:val="ru-RU"/>
        </w:rPr>
        <w:t>— </w:t>
      </w:r>
      <w:r>
        <w:rPr>
          <w:rStyle w:val="None"/>
          <w:rFonts w:ascii="Avenir Next Regular" w:hAnsi="Avenir Next Regular"/>
          <w:b/>
          <w:bCs/>
          <w:sz w:val="21"/>
          <w:szCs w:val="21"/>
        </w:rPr>
        <w:t>28 </w:t>
      </w:r>
      <w:r>
        <w:rPr>
          <w:rFonts w:ascii="Avenir Next Regular" w:hAnsi="Avenir Next Regular"/>
          <w:lang w:val="en-US"/>
        </w:rPr>
        <w:t>for I have five brothers—that he may warn them, so that they will not also come into this place of torment.</w:t>
      </w:r>
      <w:r>
        <w:rPr>
          <w:rFonts w:ascii="Avenir Next Regular" w:hAnsi="Avenir Next Regular"/>
        </w:rPr>
        <w:t>” </w:t>
      </w:r>
      <w:r>
        <w:rPr>
          <w:rStyle w:val="None"/>
          <w:rFonts w:ascii="Avenir Next Regular" w:hAnsi="Avenir Next Regular"/>
          <w:b/>
          <w:bCs/>
          <w:sz w:val="21"/>
          <w:szCs w:val="21"/>
        </w:rPr>
        <w:t>29 </w:t>
      </w:r>
      <w:r>
        <w:rPr>
          <w:rFonts w:ascii="Avenir Next Regular" w:hAnsi="Avenir Next Regular"/>
          <w:lang w:val="en-US"/>
        </w:rPr>
        <w:t xml:space="preserve">Abraham replied, </w:t>
      </w:r>
      <w:r>
        <w:rPr>
          <w:rFonts w:ascii="Avenir Next Regular" w:hAnsi="Avenir Next Regular"/>
          <w:rtl/>
          <w:lang w:val="ar-SA"/>
        </w:rPr>
        <w:t>“</w:t>
      </w:r>
      <w:r>
        <w:rPr>
          <w:rFonts w:ascii="Avenir Next Regular" w:hAnsi="Avenir Next Regular"/>
          <w:lang w:val="en-US"/>
        </w:rPr>
        <w:t>They have Moses and the prophets; they should listen to them.</w:t>
      </w:r>
      <w:r>
        <w:rPr>
          <w:rFonts w:ascii="Avenir Next Regular" w:hAnsi="Avenir Next Regular"/>
        </w:rPr>
        <w:t>” </w:t>
      </w:r>
      <w:r>
        <w:rPr>
          <w:rStyle w:val="None"/>
          <w:rFonts w:ascii="Avenir Next Regular" w:hAnsi="Avenir Next Regular"/>
          <w:b/>
          <w:bCs/>
          <w:sz w:val="21"/>
          <w:szCs w:val="21"/>
        </w:rPr>
        <w:t>30 </w:t>
      </w:r>
      <w:r>
        <w:rPr>
          <w:rFonts w:ascii="Avenir Next Regular" w:hAnsi="Avenir Next Regular"/>
          <w:lang w:val="en-US"/>
        </w:rPr>
        <w:t xml:space="preserve">He said, </w:t>
      </w:r>
      <w:r>
        <w:rPr>
          <w:rFonts w:ascii="Avenir Next Regular" w:hAnsi="Avenir Next Regular"/>
          <w:rtl/>
          <w:lang w:val="ar-SA"/>
        </w:rPr>
        <w:t>“</w:t>
      </w:r>
      <w:r>
        <w:rPr>
          <w:rFonts w:ascii="Avenir Next Regular" w:hAnsi="Avenir Next Regular"/>
          <w:lang w:val="en-US"/>
        </w:rPr>
        <w:t>No, father Abraham; but if someone goes to them from the dead, they will repent.</w:t>
      </w:r>
      <w:r>
        <w:rPr>
          <w:rFonts w:ascii="Avenir Next Regular" w:hAnsi="Avenir Next Regular"/>
        </w:rPr>
        <w:t>” </w:t>
      </w:r>
      <w:r>
        <w:rPr>
          <w:rStyle w:val="None"/>
          <w:rFonts w:ascii="Avenir Next Regular" w:hAnsi="Avenir Next Regular"/>
          <w:b/>
          <w:bCs/>
          <w:sz w:val="21"/>
          <w:szCs w:val="21"/>
        </w:rPr>
        <w:t>31 </w:t>
      </w:r>
      <w:r>
        <w:rPr>
          <w:rFonts w:ascii="Avenir Next Regular" w:hAnsi="Avenir Next Regular"/>
          <w:lang w:val="en-US"/>
        </w:rPr>
        <w:t xml:space="preserve">He said to him, </w:t>
      </w:r>
      <w:r>
        <w:rPr>
          <w:rFonts w:ascii="Avenir Next Regular" w:hAnsi="Avenir Next Regular"/>
          <w:rtl/>
          <w:lang w:val="ar-SA"/>
        </w:rPr>
        <w:t>“</w:t>
      </w:r>
      <w:r>
        <w:rPr>
          <w:rFonts w:ascii="Avenir Next Regular" w:hAnsi="Avenir Next Regular"/>
          <w:lang w:val="en-US"/>
        </w:rPr>
        <w:t>If they do not listen to Moses and the prophets, neither will they be convinced even if someone rises from the dead.</w:t>
      </w:r>
      <w:r>
        <w:rPr>
          <w:rFonts w:ascii="Avenir Next Regular" w:hAnsi="Avenir Next Regular"/>
        </w:rPr>
        <w:t>”’</w:t>
      </w:r>
    </w:p>
    <w:p w14:paraId="0F268C15" w14:textId="77777777" w:rsidR="00367EB8" w:rsidRDefault="00367EB8">
      <w:pPr>
        <w:pStyle w:val="Body"/>
        <w:spacing w:line="216" w:lineRule="auto"/>
        <w:rPr>
          <w:rFonts w:ascii="Avenir Next Regular" w:eastAsia="Avenir Next Regular" w:hAnsi="Avenir Next Regular" w:cs="Avenir Next Regular"/>
          <w:sz w:val="24"/>
          <w:szCs w:val="24"/>
        </w:rPr>
      </w:pPr>
    </w:p>
    <w:p w14:paraId="54D8B135" w14:textId="77777777" w:rsidR="00367EB8" w:rsidRDefault="00367EB8">
      <w:pPr>
        <w:pStyle w:val="Body"/>
        <w:spacing w:line="216" w:lineRule="auto"/>
        <w:rPr>
          <w:rFonts w:ascii="Avenir Next Regular" w:eastAsia="Avenir Next Regular" w:hAnsi="Avenir Next Regular" w:cs="Avenir Next Regular"/>
          <w:sz w:val="24"/>
          <w:szCs w:val="24"/>
        </w:rPr>
      </w:pPr>
    </w:p>
    <w:p w14:paraId="18132535" w14:textId="77777777" w:rsidR="00367EB8"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Reflection</w:t>
      </w:r>
    </w:p>
    <w:p w14:paraId="31872BC3" w14:textId="77777777" w:rsidR="00367EB8" w:rsidRDefault="00367EB8">
      <w:pPr>
        <w:pStyle w:val="Body"/>
        <w:spacing w:line="216" w:lineRule="auto"/>
        <w:rPr>
          <w:rFonts w:ascii="Avenir Next Regular" w:eastAsia="Avenir Next Regular" w:hAnsi="Avenir Next Regular" w:cs="Avenir Next Regular"/>
          <w:sz w:val="24"/>
          <w:szCs w:val="24"/>
        </w:rPr>
      </w:pPr>
    </w:p>
    <w:p w14:paraId="29A69296" w14:textId="50AF5558"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Last week we came together as a nation in all the symbolism and tradition of mourning, and this week we are beginning to return to news of the reality of that nation: about how big a gap there is between those with least and those with most. And there are arguments, and there will be more, about the </w:t>
      </w:r>
      <w:r w:rsidR="00034862">
        <w:rPr>
          <w:rFonts w:ascii="Avenir Next Regular" w:hAnsi="Avenir Next Regular"/>
          <w:sz w:val="24"/>
          <w:szCs w:val="24"/>
        </w:rPr>
        <w:t>cost-of-living</w:t>
      </w:r>
      <w:r>
        <w:rPr>
          <w:rFonts w:ascii="Avenir Next Regular" w:hAnsi="Avenir Next Regular"/>
          <w:sz w:val="24"/>
          <w:szCs w:val="24"/>
        </w:rPr>
        <w:t xml:space="preserve"> response, energy caps, and the return of bonuses, that will help bring in more tax, and a whole lot of things I don’t pretend to understand.</w:t>
      </w:r>
    </w:p>
    <w:p w14:paraId="7652478D" w14:textId="77777777" w:rsidR="00367EB8" w:rsidRDefault="00367EB8">
      <w:pPr>
        <w:pStyle w:val="Body"/>
        <w:spacing w:line="216" w:lineRule="auto"/>
        <w:rPr>
          <w:rFonts w:ascii="Avenir Next Regular" w:eastAsia="Avenir Next Regular" w:hAnsi="Avenir Next Regular" w:cs="Avenir Next Regular"/>
          <w:sz w:val="24"/>
          <w:szCs w:val="24"/>
        </w:rPr>
      </w:pPr>
    </w:p>
    <w:p w14:paraId="4D8FDBDE" w14:textId="2741E4B4" w:rsidR="00367EB8" w:rsidRDefault="00034862">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Clearly,</w:t>
      </w:r>
      <w:r w:rsidR="00000000">
        <w:rPr>
          <w:rFonts w:ascii="Avenir Next Regular" w:hAnsi="Avenir Next Regular"/>
          <w:sz w:val="24"/>
          <w:szCs w:val="24"/>
        </w:rPr>
        <w:t xml:space="preserve"> I’m not an economist. My bank account, of which I don’t know how to get into, is out of reach, and I have no idea the nuances and consequences of </w:t>
      </w:r>
      <w:r>
        <w:rPr>
          <w:rFonts w:ascii="Avenir Next Regular" w:hAnsi="Avenir Next Regular"/>
          <w:sz w:val="24"/>
          <w:szCs w:val="24"/>
        </w:rPr>
        <w:t>so-called trickle-down</w:t>
      </w:r>
      <w:r w:rsidR="00000000">
        <w:rPr>
          <w:rFonts w:ascii="Avenir Next Regular" w:hAnsi="Avenir Next Regular"/>
          <w:sz w:val="24"/>
          <w:szCs w:val="24"/>
        </w:rPr>
        <w:t xml:space="preserve"> economics that don’t </w:t>
      </w:r>
      <w:proofErr w:type="gramStart"/>
      <w:r w:rsidR="00000000">
        <w:rPr>
          <w:rFonts w:ascii="Avenir Next Regular" w:hAnsi="Avenir Next Regular"/>
          <w:sz w:val="24"/>
          <w:szCs w:val="24"/>
        </w:rPr>
        <w:t>actually work</w:t>
      </w:r>
      <w:proofErr w:type="gramEnd"/>
      <w:r w:rsidR="00000000">
        <w:rPr>
          <w:rFonts w:ascii="Avenir Next Regular" w:hAnsi="Avenir Next Regular"/>
          <w:sz w:val="24"/>
          <w:szCs w:val="24"/>
        </w:rPr>
        <w:t>.</w:t>
      </w:r>
    </w:p>
    <w:p w14:paraId="22F2A001" w14:textId="77777777" w:rsidR="00367EB8" w:rsidRDefault="00367EB8">
      <w:pPr>
        <w:pStyle w:val="Body"/>
        <w:spacing w:line="216" w:lineRule="auto"/>
        <w:rPr>
          <w:rFonts w:ascii="Avenir Next Regular" w:eastAsia="Avenir Next Regular" w:hAnsi="Avenir Next Regular" w:cs="Avenir Next Regular"/>
          <w:sz w:val="24"/>
          <w:szCs w:val="24"/>
        </w:rPr>
      </w:pPr>
    </w:p>
    <w:p w14:paraId="50F0FD5C"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However, here we have a story that speaks directly into this, not economically but morally. The bible constantly does this: offers a story that goes right to the heart of things.  </w:t>
      </w:r>
    </w:p>
    <w:p w14:paraId="483498B3" w14:textId="77777777" w:rsidR="00367EB8" w:rsidRDefault="00367EB8">
      <w:pPr>
        <w:pStyle w:val="Body"/>
        <w:spacing w:line="216" w:lineRule="auto"/>
        <w:rPr>
          <w:rFonts w:ascii="Avenir Next Regular" w:eastAsia="Avenir Next Regular" w:hAnsi="Avenir Next Regular" w:cs="Avenir Next Regular"/>
          <w:sz w:val="24"/>
          <w:szCs w:val="24"/>
        </w:rPr>
      </w:pPr>
    </w:p>
    <w:p w14:paraId="24D2E28C"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 always approach these stories with the hope that we can hear it again as if for the first time, by exploring it from a different angle, or expose some background information of the culture of the time that brings a new and different understanding… but no matter how much I’ve looked at the story, and used all the books and websites I usually do to seek another angle on it, there doesn’t seem to be one. What you read, is as it is. And the face value of the story is the one everyone heard 2000 years ago as much as today.</w:t>
      </w:r>
    </w:p>
    <w:p w14:paraId="4949CE54" w14:textId="77777777" w:rsidR="00367EB8" w:rsidRDefault="00367EB8">
      <w:pPr>
        <w:pStyle w:val="Body"/>
        <w:spacing w:line="216" w:lineRule="auto"/>
        <w:rPr>
          <w:rFonts w:ascii="Avenir Next Regular" w:eastAsia="Avenir Next Regular" w:hAnsi="Avenir Next Regular" w:cs="Avenir Next Regular"/>
          <w:sz w:val="24"/>
          <w:szCs w:val="24"/>
        </w:rPr>
      </w:pPr>
    </w:p>
    <w:p w14:paraId="2F7D5292"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that’s fine. Sometimes it is good to know the story is as it is. We can spend a whole lot of time debating it all, going round in circles, trying to justify our wealth and what it means and feel challenged and awkward about it all.</w:t>
      </w:r>
    </w:p>
    <w:p w14:paraId="75D56DA6" w14:textId="77777777" w:rsidR="00367EB8" w:rsidRDefault="00367EB8">
      <w:pPr>
        <w:pStyle w:val="Body"/>
        <w:spacing w:line="216" w:lineRule="auto"/>
        <w:rPr>
          <w:rFonts w:ascii="Avenir Next Regular" w:eastAsia="Avenir Next Regular" w:hAnsi="Avenir Next Regular" w:cs="Avenir Next Regular"/>
          <w:sz w:val="24"/>
          <w:szCs w:val="24"/>
        </w:rPr>
      </w:pPr>
    </w:p>
    <w:p w14:paraId="17DC6581"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But with this parable, that is a bit of a waste of time. I’m afraid it is quite clear. What you read is what you get.</w:t>
      </w:r>
    </w:p>
    <w:p w14:paraId="7D2EC46D" w14:textId="77777777" w:rsidR="00367EB8" w:rsidRDefault="00367EB8">
      <w:pPr>
        <w:pStyle w:val="Body"/>
        <w:spacing w:line="216" w:lineRule="auto"/>
        <w:rPr>
          <w:rFonts w:ascii="Avenir Next Regular" w:eastAsia="Avenir Next Regular" w:hAnsi="Avenir Next Regular" w:cs="Avenir Next Regular"/>
          <w:sz w:val="24"/>
          <w:szCs w:val="24"/>
        </w:rPr>
      </w:pPr>
    </w:p>
    <w:p w14:paraId="06327D24" w14:textId="77777777" w:rsidR="00367EB8" w:rsidRDefault="00000000">
      <w:pPr>
        <w:pStyle w:val="Body"/>
        <w:spacing w:line="216" w:lineRule="auto"/>
        <w:rPr>
          <w:rFonts w:ascii="Avenir Next Regular" w:eastAsia="Avenir Next Regular" w:hAnsi="Avenir Next Regular" w:cs="Avenir Next Regular"/>
          <w:sz w:val="24"/>
          <w:szCs w:val="24"/>
        </w:rPr>
      </w:pPr>
      <w:proofErr w:type="gramStart"/>
      <w:r>
        <w:rPr>
          <w:rFonts w:ascii="Avenir Next Regular" w:hAnsi="Avenir Next Regular"/>
          <w:sz w:val="24"/>
          <w:szCs w:val="24"/>
        </w:rPr>
        <w:t>But,</w:t>
      </w:r>
      <w:proofErr w:type="gramEnd"/>
      <w:r>
        <w:rPr>
          <w:rFonts w:ascii="Avenir Next Regular" w:hAnsi="Avenir Next Regular"/>
          <w:sz w:val="24"/>
          <w:szCs w:val="24"/>
        </w:rPr>
        <w:t xml:space="preserve"> and this is the bit to remember, this is a parable. It is not a prediction. It is a parable, and if we read it like that, then can we reimagine the ending? Might that be our task, to live in such a way that the ending can be rewritten? </w:t>
      </w:r>
    </w:p>
    <w:p w14:paraId="59F78526" w14:textId="77777777" w:rsidR="00367EB8" w:rsidRDefault="00367EB8">
      <w:pPr>
        <w:pStyle w:val="Body"/>
        <w:spacing w:line="216" w:lineRule="auto"/>
        <w:rPr>
          <w:rFonts w:ascii="Avenir Next Regular" w:eastAsia="Avenir Next Regular" w:hAnsi="Avenir Next Regular" w:cs="Avenir Next Regular"/>
          <w:sz w:val="24"/>
          <w:szCs w:val="24"/>
        </w:rPr>
      </w:pPr>
    </w:p>
    <w:p w14:paraId="07BBF00E" w14:textId="7777777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My friends, we aren’t locked into this. This ending isn’t a certainty. The story itself serves as a warning, the same warning the rich man wanted to send his brothers, the Moses and the prophets that were already there to change the lifestyle of his family.</w:t>
      </w:r>
    </w:p>
    <w:p w14:paraId="4FF4F61E" w14:textId="77777777" w:rsidR="00367EB8" w:rsidRDefault="00367EB8">
      <w:pPr>
        <w:pStyle w:val="Body"/>
        <w:spacing w:line="216" w:lineRule="auto"/>
        <w:rPr>
          <w:rFonts w:ascii="Avenir Next Regular" w:eastAsia="Avenir Next Regular" w:hAnsi="Avenir Next Regular" w:cs="Avenir Next Regular"/>
          <w:sz w:val="24"/>
          <w:szCs w:val="24"/>
        </w:rPr>
      </w:pPr>
    </w:p>
    <w:p w14:paraId="0392BD1C" w14:textId="4CE21FFB"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Indeed, as Jesus suggests that if they didn’t pay attention to Moses and the </w:t>
      </w:r>
      <w:r w:rsidR="00034862">
        <w:rPr>
          <w:rFonts w:ascii="Avenir Next Regular" w:hAnsi="Avenir Next Regular"/>
          <w:sz w:val="24"/>
          <w:szCs w:val="24"/>
        </w:rPr>
        <w:t>prophets,</w:t>
      </w:r>
      <w:r>
        <w:rPr>
          <w:rFonts w:ascii="Avenir Next Regular" w:hAnsi="Avenir Next Regular"/>
          <w:sz w:val="24"/>
          <w:szCs w:val="24"/>
        </w:rPr>
        <w:t xml:space="preserve"> they wouldn’t pay attention to a man back from the dead. </w:t>
      </w:r>
    </w:p>
    <w:p w14:paraId="2F6D9757" w14:textId="77777777" w:rsidR="00367EB8" w:rsidRDefault="00367EB8">
      <w:pPr>
        <w:pStyle w:val="Body"/>
        <w:spacing w:line="216" w:lineRule="auto"/>
        <w:rPr>
          <w:rFonts w:ascii="Avenir Next Regular" w:eastAsia="Avenir Next Regular" w:hAnsi="Avenir Next Regular" w:cs="Avenir Next Regular"/>
          <w:sz w:val="24"/>
          <w:szCs w:val="24"/>
        </w:rPr>
      </w:pPr>
    </w:p>
    <w:p w14:paraId="1A53B8FA" w14:textId="0058DA02"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lastRenderedPageBreak/>
        <w:t xml:space="preserve">But we have the one who </w:t>
      </w:r>
      <w:r>
        <w:rPr>
          <w:rStyle w:val="None"/>
          <w:rFonts w:ascii="Avenir Next Regular" w:hAnsi="Avenir Next Regular"/>
          <w:b/>
          <w:bCs/>
          <w:i/>
          <w:iCs/>
          <w:sz w:val="24"/>
          <w:szCs w:val="24"/>
        </w:rPr>
        <w:t>did</w:t>
      </w:r>
      <w:r>
        <w:rPr>
          <w:rFonts w:ascii="Avenir Next Regular" w:hAnsi="Avenir Next Regular"/>
          <w:sz w:val="24"/>
          <w:szCs w:val="24"/>
        </w:rPr>
        <w:t xml:space="preserve"> </w:t>
      </w:r>
      <w:r w:rsidR="00740FE0">
        <w:rPr>
          <w:rFonts w:ascii="Avenir Next Regular" w:hAnsi="Avenir Next Regular"/>
          <w:sz w:val="24"/>
          <w:szCs w:val="24"/>
        </w:rPr>
        <w:t xml:space="preserve">come </w:t>
      </w:r>
      <w:r>
        <w:rPr>
          <w:rFonts w:ascii="Avenir Next Regular" w:hAnsi="Avenir Next Regular"/>
          <w:sz w:val="24"/>
          <w:szCs w:val="24"/>
        </w:rPr>
        <w:t xml:space="preserve">back from </w:t>
      </w:r>
      <w:r w:rsidR="00740FE0">
        <w:rPr>
          <w:rFonts w:ascii="Avenir Next Regular" w:hAnsi="Avenir Next Regular"/>
          <w:sz w:val="24"/>
          <w:szCs w:val="24"/>
        </w:rPr>
        <w:t>death</w:t>
      </w:r>
      <w:r>
        <w:rPr>
          <w:rFonts w:ascii="Avenir Next Regular" w:hAnsi="Avenir Next Regular"/>
          <w:sz w:val="24"/>
          <w:szCs w:val="24"/>
        </w:rPr>
        <w:t xml:space="preserve">. Heed him. </w:t>
      </w:r>
    </w:p>
    <w:p w14:paraId="18EC1688" w14:textId="77777777" w:rsidR="00367EB8" w:rsidRDefault="00367EB8">
      <w:pPr>
        <w:pStyle w:val="Body"/>
        <w:spacing w:line="216" w:lineRule="auto"/>
        <w:rPr>
          <w:rFonts w:ascii="Avenir Next Regular" w:eastAsia="Avenir Next Regular" w:hAnsi="Avenir Next Regular" w:cs="Avenir Next Regular"/>
          <w:sz w:val="24"/>
          <w:szCs w:val="24"/>
        </w:rPr>
      </w:pPr>
    </w:p>
    <w:p w14:paraId="34290C5D" w14:textId="3BBC8AA7"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Christian Aid used to have the slogan: we believe in life before death. Perhaps we can retell this parable, adapt the </w:t>
      </w:r>
      <w:r w:rsidR="00740FE0">
        <w:rPr>
          <w:rFonts w:ascii="Avenir Next Regular" w:hAnsi="Avenir Next Regular"/>
          <w:sz w:val="24"/>
          <w:szCs w:val="24"/>
        </w:rPr>
        <w:t>ending,</w:t>
      </w:r>
      <w:r>
        <w:rPr>
          <w:rFonts w:ascii="Avenir Next Regular" w:hAnsi="Avenir Next Regular"/>
          <w:sz w:val="24"/>
          <w:szCs w:val="24"/>
        </w:rPr>
        <w:t xml:space="preserve"> and change the life after death, by the life we life before death.</w:t>
      </w:r>
    </w:p>
    <w:p w14:paraId="25CC2507" w14:textId="77777777" w:rsidR="00367EB8" w:rsidRDefault="00367EB8">
      <w:pPr>
        <w:pStyle w:val="Body"/>
        <w:spacing w:line="216" w:lineRule="auto"/>
        <w:rPr>
          <w:rFonts w:ascii="Avenir Next Regular" w:eastAsia="Avenir Next Regular" w:hAnsi="Avenir Next Regular" w:cs="Avenir Next Regular"/>
          <w:sz w:val="24"/>
          <w:szCs w:val="24"/>
        </w:rPr>
      </w:pPr>
    </w:p>
    <w:p w14:paraId="23B53DD5" w14:textId="7C168BB6" w:rsidR="00367EB8"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w:t>
      </w:r>
      <w:r w:rsidR="00740FE0">
        <w:rPr>
          <w:rFonts w:ascii="Avenir Next Regular" w:hAnsi="Avenir Next Regular"/>
          <w:sz w:val="24"/>
          <w:szCs w:val="24"/>
        </w:rPr>
        <w:t>thus,</w:t>
      </w:r>
      <w:r>
        <w:rPr>
          <w:rFonts w:ascii="Avenir Next Regular" w:hAnsi="Avenir Next Regular"/>
          <w:sz w:val="24"/>
          <w:szCs w:val="24"/>
        </w:rPr>
        <w:t xml:space="preserve"> reducing the gap between each of us here, we might </w:t>
      </w:r>
      <w:proofErr w:type="spellStart"/>
      <w:r>
        <w:rPr>
          <w:rFonts w:ascii="Avenir Next Regular" w:hAnsi="Avenir Next Regular"/>
          <w:sz w:val="24"/>
          <w:szCs w:val="24"/>
        </w:rPr>
        <w:t>recognise</w:t>
      </w:r>
      <w:proofErr w:type="spellEnd"/>
      <w:r>
        <w:rPr>
          <w:rFonts w:ascii="Avenir Next Regular" w:hAnsi="Avenir Next Regular"/>
          <w:sz w:val="24"/>
          <w:szCs w:val="24"/>
        </w:rPr>
        <w:t xml:space="preserve"> the wideness the grace God offers us all.</w:t>
      </w:r>
    </w:p>
    <w:p w14:paraId="7B11E85F" w14:textId="77777777" w:rsidR="00367EB8" w:rsidRDefault="00367EB8">
      <w:pPr>
        <w:pStyle w:val="Body"/>
        <w:spacing w:line="216" w:lineRule="auto"/>
        <w:rPr>
          <w:rFonts w:ascii="Avenir Next Regular" w:eastAsia="Avenir Next Regular" w:hAnsi="Avenir Next Regular" w:cs="Avenir Next Regular"/>
          <w:sz w:val="24"/>
          <w:szCs w:val="24"/>
        </w:rPr>
      </w:pPr>
    </w:p>
    <w:p w14:paraId="790C761A" w14:textId="77777777" w:rsidR="00367EB8" w:rsidRDefault="00367EB8">
      <w:pPr>
        <w:pStyle w:val="Body"/>
        <w:spacing w:line="216" w:lineRule="auto"/>
        <w:rPr>
          <w:rFonts w:ascii="Avenir Next Regular" w:eastAsia="Avenir Next Regular" w:hAnsi="Avenir Next Regular" w:cs="Avenir Next Regular"/>
          <w:sz w:val="24"/>
          <w:szCs w:val="24"/>
        </w:rPr>
      </w:pPr>
    </w:p>
    <w:p w14:paraId="6E1BAB5E" w14:textId="77777777" w:rsidR="00367EB8"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News</w:t>
      </w:r>
    </w:p>
    <w:p w14:paraId="368A32F4" w14:textId="77777777" w:rsidR="00367EB8" w:rsidRDefault="00367EB8">
      <w:pPr>
        <w:pStyle w:val="Body"/>
        <w:spacing w:line="216" w:lineRule="auto"/>
        <w:rPr>
          <w:rFonts w:ascii="Avenir Next Regular" w:eastAsia="Avenir Next Regular" w:hAnsi="Avenir Next Regular" w:cs="Avenir Next Regular"/>
          <w:b/>
          <w:bCs/>
          <w:sz w:val="24"/>
          <w:szCs w:val="24"/>
        </w:rPr>
      </w:pPr>
    </w:p>
    <w:p w14:paraId="6ED19394"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Fonts w:ascii="Avenir Next Regular" w:hAnsi="Avenir Next Regular"/>
          <w:b/>
          <w:bCs/>
          <w:sz w:val="24"/>
          <w:szCs w:val="24"/>
        </w:rPr>
        <w:t>Prayer</w:t>
      </w:r>
    </w:p>
    <w:p w14:paraId="791785E7" w14:textId="77777777" w:rsidR="00367EB8" w:rsidRDefault="00367EB8">
      <w:pPr>
        <w:pStyle w:val="Body"/>
        <w:spacing w:line="216" w:lineRule="auto"/>
        <w:rPr>
          <w:rStyle w:val="None"/>
          <w:rFonts w:ascii="Avenir Next Regular" w:eastAsia="Avenir Next Regular" w:hAnsi="Avenir Next Regular" w:cs="Avenir Next Regular"/>
          <w:sz w:val="24"/>
          <w:szCs w:val="24"/>
        </w:rPr>
      </w:pPr>
    </w:p>
    <w:p w14:paraId="1678F9EA"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Loving God</w:t>
      </w:r>
    </w:p>
    <w:p w14:paraId="3A183763"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May we find you between the gaps</w:t>
      </w:r>
    </w:p>
    <w:p w14:paraId="4E119F57"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The bridge that brings us together</w:t>
      </w:r>
    </w:p>
    <w:p w14:paraId="151AA64C"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In love</w:t>
      </w:r>
    </w:p>
    <w:p w14:paraId="3A6A7558"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In justice</w:t>
      </w:r>
    </w:p>
    <w:p w14:paraId="2124929A"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In grace</w:t>
      </w:r>
    </w:p>
    <w:p w14:paraId="1318EB6D" w14:textId="77777777" w:rsidR="00367EB8" w:rsidRDefault="00367EB8">
      <w:pPr>
        <w:pStyle w:val="Body"/>
        <w:spacing w:line="216" w:lineRule="auto"/>
        <w:rPr>
          <w:rStyle w:val="None"/>
          <w:rFonts w:ascii="Avenir Next Regular" w:eastAsia="Avenir Next Regular" w:hAnsi="Avenir Next Regular" w:cs="Avenir Next Regular"/>
          <w:sz w:val="24"/>
          <w:szCs w:val="24"/>
        </w:rPr>
      </w:pPr>
    </w:p>
    <w:p w14:paraId="3E0C6108"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And as we pray for a world of gaps</w:t>
      </w:r>
    </w:p>
    <w:p w14:paraId="7BF33EBA"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May we pray also for as closer community</w:t>
      </w:r>
    </w:p>
    <w:p w14:paraId="3DBA6912"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 more balanced world</w:t>
      </w:r>
    </w:p>
    <w:p w14:paraId="335DA8FD"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And world that sees peace</w:t>
      </w:r>
    </w:p>
    <w:p w14:paraId="2B28B665"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As a way of life where everyone has enough</w:t>
      </w:r>
    </w:p>
    <w:p w14:paraId="53EA1B47" w14:textId="77777777" w:rsidR="00367EB8" w:rsidRDefault="00367EB8">
      <w:pPr>
        <w:pStyle w:val="Body"/>
        <w:spacing w:line="216" w:lineRule="auto"/>
        <w:rPr>
          <w:rStyle w:val="None"/>
          <w:rFonts w:ascii="Avenir Next Regular" w:eastAsia="Avenir Next Regular" w:hAnsi="Avenir Next Regular" w:cs="Avenir Next Regular"/>
          <w:sz w:val="24"/>
          <w:szCs w:val="24"/>
        </w:rPr>
      </w:pPr>
    </w:p>
    <w:p w14:paraId="572563C9"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Enough food</w:t>
      </w:r>
    </w:p>
    <w:p w14:paraId="5071EC90"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Enough shelter</w:t>
      </w:r>
    </w:p>
    <w:p w14:paraId="3D8D2249"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Enough promise for the future</w:t>
      </w:r>
    </w:p>
    <w:p w14:paraId="6A69196B"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Enough safety without prejudice</w:t>
      </w:r>
    </w:p>
    <w:p w14:paraId="5D0101F9"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Enough peace to live well</w:t>
      </w:r>
    </w:p>
    <w:p w14:paraId="0AB5A113"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Enough time to know a next generation</w:t>
      </w:r>
    </w:p>
    <w:p w14:paraId="74F113CA" w14:textId="77777777" w:rsidR="00367EB8" w:rsidRDefault="00367EB8">
      <w:pPr>
        <w:pStyle w:val="Body"/>
        <w:spacing w:line="216" w:lineRule="auto"/>
        <w:rPr>
          <w:rStyle w:val="None"/>
          <w:rFonts w:ascii="Avenir Next Regular" w:eastAsia="Avenir Next Regular" w:hAnsi="Avenir Next Regular" w:cs="Avenir Next Regular"/>
          <w:sz w:val="24"/>
          <w:szCs w:val="24"/>
        </w:rPr>
      </w:pPr>
    </w:p>
    <w:p w14:paraId="5F912DEF" w14:textId="5A8A3EE8"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 xml:space="preserve">And </w:t>
      </w:r>
      <w:r w:rsidR="00740FE0">
        <w:rPr>
          <w:rStyle w:val="None"/>
          <w:rFonts w:ascii="Avenir Next Regular" w:hAnsi="Avenir Next Regular"/>
          <w:sz w:val="24"/>
          <w:szCs w:val="24"/>
        </w:rPr>
        <w:t>so,</w:t>
      </w:r>
      <w:r>
        <w:rPr>
          <w:rStyle w:val="None"/>
          <w:rFonts w:ascii="Avenir Next Regular" w:hAnsi="Avenir Next Regular"/>
          <w:sz w:val="24"/>
          <w:szCs w:val="24"/>
        </w:rPr>
        <w:t xml:space="preserve"> we pray for Pakistan in floods</w:t>
      </w:r>
    </w:p>
    <w:p w14:paraId="5F9C05E9"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And Somalia in drought</w:t>
      </w:r>
    </w:p>
    <w:p w14:paraId="7F9B9E8C"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We pray for Ukraine at war</w:t>
      </w:r>
    </w:p>
    <w:p w14:paraId="101E5813"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And Yemen pausing</w:t>
      </w:r>
    </w:p>
    <w:p w14:paraId="77258413"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We pray for the gaps between us in our own communities</w:t>
      </w:r>
    </w:p>
    <w:p w14:paraId="7548CF6D"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And the anxiety of the future</w:t>
      </w:r>
    </w:p>
    <w:p w14:paraId="054A72A0" w14:textId="77777777" w:rsidR="00367EB8" w:rsidRDefault="00367EB8">
      <w:pPr>
        <w:pStyle w:val="Body"/>
        <w:spacing w:line="216" w:lineRule="auto"/>
        <w:rPr>
          <w:rStyle w:val="None"/>
          <w:rFonts w:ascii="Avenir Next Regular" w:eastAsia="Avenir Next Regular" w:hAnsi="Avenir Next Regular" w:cs="Avenir Next Regular"/>
          <w:sz w:val="24"/>
          <w:szCs w:val="24"/>
        </w:rPr>
      </w:pPr>
    </w:p>
    <w:p w14:paraId="141C1881"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And we pray for each other</w:t>
      </w:r>
    </w:p>
    <w:p w14:paraId="14E4BF11" w14:textId="049C2386"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For families and friend</w:t>
      </w:r>
      <w:r w:rsidR="00740FE0">
        <w:rPr>
          <w:rStyle w:val="None"/>
          <w:rFonts w:ascii="Avenir Next Regular" w:hAnsi="Avenir Next Regular"/>
          <w:sz w:val="24"/>
          <w:szCs w:val="24"/>
        </w:rPr>
        <w:t>s</w:t>
      </w:r>
    </w:p>
    <w:p w14:paraId="2682BD7A"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For those ill both physically and mentally</w:t>
      </w:r>
    </w:p>
    <w:p w14:paraId="00ABC40C"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We pray for those worried about jobs</w:t>
      </w:r>
    </w:p>
    <w:p w14:paraId="588CA1DA"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And warmth</w:t>
      </w:r>
    </w:p>
    <w:p w14:paraId="262A0975"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About tomorrow</w:t>
      </w:r>
    </w:p>
    <w:p w14:paraId="35B9839A"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And the day after</w:t>
      </w:r>
    </w:p>
    <w:p w14:paraId="28FA8A55" w14:textId="77777777" w:rsidR="00367EB8" w:rsidRDefault="00367EB8">
      <w:pPr>
        <w:pStyle w:val="Body"/>
        <w:spacing w:line="216" w:lineRule="auto"/>
        <w:rPr>
          <w:rStyle w:val="None"/>
          <w:rFonts w:ascii="Avenir Next Regular" w:eastAsia="Avenir Next Regular" w:hAnsi="Avenir Next Regular" w:cs="Avenir Next Regular"/>
          <w:sz w:val="24"/>
          <w:szCs w:val="24"/>
        </w:rPr>
      </w:pPr>
    </w:p>
    <w:p w14:paraId="2E999B1F"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Hear us in our prayers</w:t>
      </w:r>
    </w:p>
    <w:p w14:paraId="55E0CF99"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And in our pauses</w:t>
      </w:r>
    </w:p>
    <w:p w14:paraId="2C890A88" w14:textId="77777777" w:rsidR="00367EB8" w:rsidRDefault="00367EB8">
      <w:pPr>
        <w:pStyle w:val="Body"/>
        <w:spacing w:line="216" w:lineRule="auto"/>
        <w:rPr>
          <w:rStyle w:val="None"/>
          <w:rFonts w:ascii="Avenir Next Regular" w:eastAsia="Avenir Next Regular" w:hAnsi="Avenir Next Regular" w:cs="Avenir Next Regular"/>
          <w:sz w:val="24"/>
          <w:szCs w:val="24"/>
        </w:rPr>
      </w:pPr>
    </w:p>
    <w:p w14:paraId="2065D71A"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So be it</w:t>
      </w:r>
    </w:p>
    <w:p w14:paraId="7DF9D629" w14:textId="77777777" w:rsidR="00367EB8" w:rsidRDefault="00000000">
      <w:pPr>
        <w:pStyle w:val="Body"/>
        <w:spacing w:line="216" w:lineRule="auto"/>
        <w:rPr>
          <w:rStyle w:val="None"/>
          <w:rFonts w:ascii="Avenir Next Regular" w:eastAsia="Avenir Next Regular" w:hAnsi="Avenir Next Regular" w:cs="Avenir Next Regular"/>
          <w:sz w:val="24"/>
          <w:szCs w:val="24"/>
        </w:rPr>
      </w:pPr>
      <w:r>
        <w:rPr>
          <w:rStyle w:val="None"/>
          <w:rFonts w:ascii="Avenir Next Regular" w:hAnsi="Avenir Next Regular"/>
          <w:sz w:val="24"/>
          <w:szCs w:val="24"/>
        </w:rPr>
        <w:t>Amen</w:t>
      </w:r>
    </w:p>
    <w:p w14:paraId="7499DB4D" w14:textId="77777777" w:rsidR="00367EB8" w:rsidRDefault="00367EB8">
      <w:pPr>
        <w:pStyle w:val="Body"/>
        <w:spacing w:line="216" w:lineRule="auto"/>
        <w:rPr>
          <w:rFonts w:ascii="Avenir Next Regular" w:eastAsia="Avenir Next Regular" w:hAnsi="Avenir Next Regular" w:cs="Avenir Next Regular"/>
          <w:b/>
          <w:bCs/>
          <w:sz w:val="24"/>
          <w:szCs w:val="24"/>
        </w:rPr>
      </w:pPr>
    </w:p>
    <w:p w14:paraId="4D7F1547" w14:textId="77777777" w:rsidR="00367EB8" w:rsidRDefault="00000000">
      <w:pPr>
        <w:pStyle w:val="Body"/>
        <w:spacing w:line="216" w:lineRule="auto"/>
      </w:pPr>
      <w:r>
        <w:rPr>
          <w:rFonts w:ascii="Avenir Next Regular" w:hAnsi="Avenir Next Regular"/>
          <w:b/>
          <w:bCs/>
          <w:sz w:val="24"/>
          <w:szCs w:val="24"/>
        </w:rPr>
        <w:t>Benediction</w:t>
      </w:r>
    </w:p>
    <w:sectPr w:rsidR="00367EB8">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06FF" w14:textId="77777777" w:rsidR="00951F2C" w:rsidRDefault="00951F2C">
      <w:r>
        <w:separator/>
      </w:r>
    </w:p>
  </w:endnote>
  <w:endnote w:type="continuationSeparator" w:id="0">
    <w:p w14:paraId="0EBE4C27" w14:textId="77777777" w:rsidR="00951F2C" w:rsidRDefault="0095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23B" w14:textId="77777777" w:rsidR="00367EB8" w:rsidRDefault="00367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04CE" w14:textId="77777777" w:rsidR="00951F2C" w:rsidRDefault="00951F2C">
      <w:r>
        <w:separator/>
      </w:r>
    </w:p>
  </w:footnote>
  <w:footnote w:type="continuationSeparator" w:id="0">
    <w:p w14:paraId="0EE60C5F" w14:textId="77777777" w:rsidR="00951F2C" w:rsidRDefault="00951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B4BA" w14:textId="77777777" w:rsidR="00367EB8" w:rsidRDefault="00367E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B8"/>
    <w:rsid w:val="00034862"/>
    <w:rsid w:val="00367EB8"/>
    <w:rsid w:val="006917BE"/>
    <w:rsid w:val="00740FE0"/>
    <w:rsid w:val="0095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E30D"/>
  <w15:docId w15:val="{E46E9F05-77BB-449A-8B41-B862B525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4A4A4A"/>
      <w:sz w:val="12"/>
      <w:szCs w:val="1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2022-09-22T08:15:00Z</dcterms:created>
  <dcterms:modified xsi:type="dcterms:W3CDTF">2022-09-22T08:15:00Z</dcterms:modified>
</cp:coreProperties>
</file>